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redefinidas"/>
        <w:bidi w:val="0"/>
        <w:spacing w:before="240" w:after="48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pt-PT"/>
        </w:rPr>
        <w:t>Atividade proposta - 30 abril 2021</w:t>
      </w:r>
    </w:p>
    <w:p>
      <w:pPr>
        <w:pStyle w:val="Predefinidas"/>
        <w:bidi w:val="0"/>
        <w:spacing w:before="240" w:after="48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  <w:u w:color="000000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pt-PT"/>
        </w:rPr>
        <w:t xml:space="preserve">Grupo: </w:t>
      </w:r>
      <w:r>
        <w:rPr>
          <w:rFonts w:ascii="Times New Roman" w:hAnsi="Times New Roman"/>
          <w:b w:val="0"/>
          <w:bCs w:val="0"/>
          <w:sz w:val="28"/>
          <w:szCs w:val="28"/>
          <w:u w:color="000000"/>
          <w:rtl w:val="0"/>
          <w:lang w:val="pt-PT"/>
        </w:rPr>
        <w:t>Maria Teresa Sim</w:t>
      </w:r>
      <w:r>
        <w:rPr>
          <w:rFonts w:ascii="Times New Roman" w:hAnsi="Times New Roman" w:hint="default"/>
          <w:b w:val="0"/>
          <w:bCs w:val="0"/>
          <w:sz w:val="28"/>
          <w:szCs w:val="28"/>
          <w:u w:color="000000"/>
          <w:rtl w:val="0"/>
          <w:lang w:val="pt-PT"/>
        </w:rPr>
        <w:t>õ</w:t>
      </w:r>
      <w:r>
        <w:rPr>
          <w:rFonts w:ascii="Times New Roman" w:hAnsi="Times New Roman"/>
          <w:b w:val="0"/>
          <w:bCs w:val="0"/>
          <w:sz w:val="28"/>
          <w:szCs w:val="28"/>
          <w:u w:color="000000"/>
          <w:rtl w:val="0"/>
          <w:lang w:val="pt-PT"/>
        </w:rPr>
        <w:t xml:space="preserve">es, </w:t>
      </w:r>
      <w:r>
        <w:rPr>
          <w:rFonts w:ascii="Times New Roman" w:hAnsi="Times New Roman"/>
          <w:b w:val="0"/>
          <w:bCs w:val="0"/>
          <w:sz w:val="28"/>
          <w:szCs w:val="28"/>
          <w:u w:color="000000"/>
          <w:rtl w:val="0"/>
          <w:lang w:val="pt-PT"/>
        </w:rPr>
        <w:t xml:space="preserve">Maria Rita Pereira, </w:t>
      </w:r>
      <w:r>
        <w:rPr>
          <w:rFonts w:ascii="Times New Roman" w:hAnsi="Times New Roman"/>
          <w:b w:val="0"/>
          <w:bCs w:val="0"/>
          <w:sz w:val="28"/>
          <w:szCs w:val="28"/>
          <w:u w:color="000000"/>
          <w:rtl w:val="0"/>
          <w:lang w:val="pt-PT"/>
        </w:rPr>
        <w:t>Miquelina Domingues e Susana Rabumba</w:t>
      </w:r>
    </w:p>
    <w:p>
      <w:pPr>
        <w:pStyle w:val="Predefinidas"/>
        <w:bidi w:val="0"/>
        <w:spacing w:before="240" w:after="48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pt-PT"/>
        </w:rPr>
        <w:t>A velhinha e o m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pt-PT"/>
        </w:rPr>
        <w:t>é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pt-PT"/>
        </w:rPr>
        <w:t>dico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Era uma vez, numa long</w:t>
      </w:r>
      <w:r>
        <w:rPr>
          <w:rFonts w:ascii="Georgia" w:hAnsi="Georgia" w:hint="default"/>
          <w:sz w:val="24"/>
          <w:szCs w:val="24"/>
          <w:rtl w:val="0"/>
          <w:lang w:val="pt-PT"/>
        </w:rPr>
        <w:t>í</w:t>
      </w:r>
      <w:r>
        <w:rPr>
          <w:rFonts w:ascii="Georgia" w:hAnsi="Georgia"/>
          <w:sz w:val="24"/>
          <w:szCs w:val="24"/>
          <w:rtl w:val="0"/>
          <w:lang w:val="pt-PT"/>
        </w:rPr>
        <w:t>nqua aldeia do Oriente, uma velha vi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>va chamada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bia. Vivia sozinha, pois os seus dois filhos estavam sempre a viajar pelo mundo e s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ó </w:t>
      </w:r>
      <w:r>
        <w:rPr>
          <w:rFonts w:ascii="Georgia" w:hAnsi="Georgia"/>
          <w:sz w:val="24"/>
          <w:szCs w:val="24"/>
          <w:rtl w:val="0"/>
          <w:lang w:val="pt-PT"/>
        </w:rPr>
        <w:t>vinham a casa de vez em quando. Como ainda estava muito l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>cida, as pernas andavam bem e o seu est</w:t>
      </w:r>
      <w:r>
        <w:rPr>
          <w:rFonts w:ascii="Georgia" w:hAnsi="Georgia" w:hint="default"/>
          <w:sz w:val="24"/>
          <w:szCs w:val="24"/>
          <w:rtl w:val="0"/>
          <w:lang w:val="pt-PT"/>
        </w:rPr>
        <w:t>ô</w:t>
      </w:r>
      <w:r>
        <w:rPr>
          <w:rFonts w:ascii="Georgia" w:hAnsi="Georgia"/>
          <w:sz w:val="24"/>
          <w:szCs w:val="24"/>
          <w:rtl w:val="0"/>
          <w:lang w:val="pt-PT"/>
        </w:rPr>
        <w:t>mago at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>pedras digeria, a nossa velhota tinha uma vida muito agrad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vel, tanto mais que nem sequer lhe faltava dinheiro. Infelizmente, com os anos chegam tamb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m algumas doen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as, mais ou menos graves. A ela come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ou a enfraquecer a vista. De come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o,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deu muita import</w:t>
      </w:r>
      <w:r>
        <w:rPr>
          <w:rFonts w:ascii="Georgia" w:hAnsi="Georgia" w:hint="default"/>
          <w:sz w:val="24"/>
          <w:szCs w:val="24"/>
          <w:rtl w:val="0"/>
          <w:lang w:val="pt-PT"/>
        </w:rPr>
        <w:t>â</w:t>
      </w:r>
      <w:r>
        <w:rPr>
          <w:rFonts w:ascii="Georgia" w:hAnsi="Georgia"/>
          <w:sz w:val="24"/>
          <w:szCs w:val="24"/>
          <w:rtl w:val="0"/>
          <w:lang w:val="pt-PT"/>
        </w:rPr>
        <w:t>ncia ao facto, mas como o mal aumentasse, decidiu ir ao m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dico da vila, que se chamava Zaratustra.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Zaratustra era competente no exerc</w:t>
      </w:r>
      <w:r>
        <w:rPr>
          <w:rFonts w:ascii="Georgia" w:hAnsi="Georgia" w:hint="default"/>
          <w:sz w:val="24"/>
          <w:szCs w:val="24"/>
          <w:rtl w:val="0"/>
          <w:lang w:val="pt-PT"/>
        </w:rPr>
        <w:t>í</w:t>
      </w:r>
      <w:r>
        <w:rPr>
          <w:rFonts w:ascii="Georgia" w:hAnsi="Georgia"/>
          <w:sz w:val="24"/>
          <w:szCs w:val="24"/>
          <w:rtl w:val="0"/>
          <w:lang w:val="pt-PT"/>
        </w:rPr>
        <w:t>cio da sua profiss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o, mas tamb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m ambicioso e desonesto. Ora, naquela 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poca, havia poucos clientes, uma vez que os habitantes da terra gozavam de uma sa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de de ferro. Por isso, mal soube que a velhota andava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à </w:t>
      </w:r>
      <w:r>
        <w:rPr>
          <w:rFonts w:ascii="Georgia" w:hAnsi="Georgia"/>
          <w:sz w:val="24"/>
          <w:szCs w:val="24"/>
          <w:rtl w:val="0"/>
          <w:lang w:val="pt-PT"/>
        </w:rPr>
        <w:t>sua procura, correu como um raio ao seu encontro.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Bom dia, minha querida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bia! Em que lhe posso ser 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til? Doem-lhe os ossos? Alguma variz lhe rebentou nas pernas?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 xml:space="preserve">E enquanto fazia estas perguntas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à 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sua cliente, ia coscuvilhando em volta. Nunca entrara naquela casinha... e que casinha! O que ali ia de objectos de valor! Aqui uma pequena </w:t>
      </w:r>
      <w:r>
        <w:rPr>
          <w:rFonts w:ascii="Georgia" w:hAnsi="Georgia" w:hint="default"/>
          <w:sz w:val="24"/>
          <w:szCs w:val="24"/>
          <w:rtl w:val="0"/>
          <w:lang w:val="pt-PT"/>
        </w:rPr>
        <w:t>â</w:t>
      </w:r>
      <w:r>
        <w:rPr>
          <w:rFonts w:ascii="Georgia" w:hAnsi="Georgia"/>
          <w:sz w:val="24"/>
          <w:szCs w:val="24"/>
          <w:rtl w:val="0"/>
          <w:lang w:val="pt-PT"/>
        </w:rPr>
        <w:t>nfora de alabastro, ali uma pequena l</w:t>
      </w:r>
      <w:r>
        <w:rPr>
          <w:rFonts w:ascii="Georgia" w:hAnsi="Georgia" w:hint="default"/>
          <w:sz w:val="24"/>
          <w:szCs w:val="24"/>
          <w:rtl w:val="0"/>
          <w:lang w:val="pt-PT"/>
        </w:rPr>
        <w:t>â</w:t>
      </w:r>
      <w:r>
        <w:rPr>
          <w:rFonts w:ascii="Georgia" w:hAnsi="Georgia"/>
          <w:sz w:val="24"/>
          <w:szCs w:val="24"/>
          <w:rtl w:val="0"/>
          <w:lang w:val="pt-PT"/>
        </w:rPr>
        <w:t>mpada de ouro, al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m um tapete de quarto em seda com um magn</w:t>
      </w:r>
      <w:r>
        <w:rPr>
          <w:rFonts w:ascii="Georgia" w:hAnsi="Georgia" w:hint="default"/>
          <w:sz w:val="24"/>
          <w:szCs w:val="24"/>
          <w:rtl w:val="0"/>
          <w:lang w:val="pt-PT"/>
        </w:rPr>
        <w:t>í</w:t>
      </w:r>
      <w:r>
        <w:rPr>
          <w:rFonts w:ascii="Georgia" w:hAnsi="Georgia"/>
          <w:sz w:val="24"/>
          <w:szCs w:val="24"/>
          <w:rtl w:val="0"/>
          <w:lang w:val="pt-PT"/>
        </w:rPr>
        <w:t>fico padr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com palmeiras e le</w:t>
      </w:r>
      <w:r>
        <w:rPr>
          <w:rFonts w:ascii="Georgia" w:hAnsi="Georgia" w:hint="default"/>
          <w:sz w:val="24"/>
          <w:szCs w:val="24"/>
          <w:rtl w:val="0"/>
          <w:lang w:val="pt-PT"/>
        </w:rPr>
        <w:t>õ</w:t>
      </w:r>
      <w:r>
        <w:rPr>
          <w:rFonts w:ascii="Georgia" w:hAnsi="Georgia"/>
          <w:sz w:val="24"/>
          <w:szCs w:val="24"/>
          <w:rtl w:val="0"/>
          <w:lang w:val="pt-PT"/>
        </w:rPr>
        <w:t>es, sobre o qual estavam umas pantufas bordadas com fio de prata...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o,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o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nada disso.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>a vista que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est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á </w:t>
      </w:r>
      <w:r>
        <w:rPr>
          <w:rFonts w:ascii="Georgia" w:hAnsi="Georgia"/>
          <w:sz w:val="24"/>
          <w:szCs w:val="24"/>
          <w:rtl w:val="0"/>
          <w:lang w:val="pt-PT"/>
        </w:rPr>
        <w:t>bem, Zaratustra. A cada dia que passa vejo pior e por este andar dentro de pouco tempo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poderei fazer as coisas mais simples. Por isso pedi que me visitasse e me dissesse que esperan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as de cura posso ter.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Chegue-se aqui para perto da luz,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bia... Olhe ali para cima... isso, assim mesmo... Agora procure seguir com o olhar o meu dedo a mexer... isso... muito bem!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Zaratustra deu logo conta de que a doen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a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era grave. A velha vi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va apenas se tinha cansado mais do que o normal ao tecer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à 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noite,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à </w:t>
      </w:r>
      <w:r>
        <w:rPr>
          <w:rFonts w:ascii="Georgia" w:hAnsi="Georgia"/>
          <w:sz w:val="24"/>
          <w:szCs w:val="24"/>
          <w:rtl w:val="0"/>
          <w:lang w:val="pt-PT"/>
        </w:rPr>
        <w:t>luz fraca da candeia. Para ficar boa bastar-lhe</w:t>
      </w:r>
      <w:r>
        <w:rPr>
          <w:rFonts w:ascii="Georgia" w:hAnsi="Georgia"/>
          <w:sz w:val="24"/>
          <w:szCs w:val="24"/>
          <w:rtl w:val="0"/>
          <w:lang w:val="pt-PT"/>
        </w:rPr>
        <w:t>-</w:t>
      </w:r>
      <w:r>
        <w:rPr>
          <w:rFonts w:ascii="Georgia" w:hAnsi="Georgia"/>
          <w:sz w:val="24"/>
          <w:szCs w:val="24"/>
          <w:rtl w:val="0"/>
          <w:lang w:val="pt-PT"/>
        </w:rPr>
        <w:t>ia um pouco de descanso e alguns rem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dios. Mas a ocasi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o era demasiado boa.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 xml:space="preserve">- Ah, isto ainda demora o seu tempo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– </w:t>
      </w:r>
      <w:r>
        <w:rPr>
          <w:rFonts w:ascii="Georgia" w:hAnsi="Georgia"/>
          <w:sz w:val="24"/>
          <w:szCs w:val="24"/>
          <w:rtl w:val="0"/>
          <w:lang w:val="pt-PT"/>
        </w:rPr>
        <w:t>afirmou. - Mas vou conseguir cur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-la. A partir de amanh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, passarei todos os dias a p</w:t>
      </w:r>
      <w:r>
        <w:rPr>
          <w:rFonts w:ascii="Georgia" w:hAnsi="Georgia" w:hint="default"/>
          <w:sz w:val="24"/>
          <w:szCs w:val="24"/>
          <w:rtl w:val="0"/>
          <w:lang w:val="pt-PT"/>
        </w:rPr>
        <w:t>ô</w:t>
      </w:r>
      <w:r>
        <w:rPr>
          <w:rFonts w:ascii="Georgia" w:hAnsi="Georgia"/>
          <w:sz w:val="24"/>
          <w:szCs w:val="24"/>
          <w:rtl w:val="0"/>
          <w:lang w:val="pt-PT"/>
        </w:rPr>
        <w:t>r-lhe nos olhos um rem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dio inventado por mim. Vai ter de passar algumas horas por dia de olhos fechados. E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tudo.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Aliviada,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bia despediu-se e, na manh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ã 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seguinte, Zaratustra bateu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à </w:t>
      </w:r>
      <w:r>
        <w:rPr>
          <w:rFonts w:ascii="Georgia" w:hAnsi="Georgia"/>
          <w:sz w:val="24"/>
          <w:szCs w:val="24"/>
          <w:rtl w:val="0"/>
          <w:lang w:val="pt-PT"/>
        </w:rPr>
        <w:t>porta. Trazia na m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um pequeno recipiente com o seu prodigioso emplastro. Mandou a velhinha deitar-se, medicou-a e despediu-se. Mas, ao chegar ao centro do quarto, voltou para tr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s nos bicos dos p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s, pegou na pequena </w:t>
      </w:r>
      <w:r>
        <w:rPr>
          <w:rFonts w:ascii="Georgia" w:hAnsi="Georgia" w:hint="default"/>
          <w:sz w:val="24"/>
          <w:szCs w:val="24"/>
          <w:rtl w:val="0"/>
          <w:lang w:val="pt-PT"/>
        </w:rPr>
        <w:t>â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nfora de alabastro e foi-se embora.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No dia seguinte, aconteceu o mesmo: foi a vez da candeia de azeite. Depois desapareceram o tapete, um punhal com cabo de marfim, algumas meadas de seda, um grande prato de bronze... Entretanto,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bia, que ia recuperando a vista, come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ava a sentir o seu quarto cada vez mais despido. Um m</w:t>
      </w:r>
      <w:r>
        <w:rPr>
          <w:rFonts w:ascii="Georgia" w:hAnsi="Georgia" w:hint="default"/>
          <w:sz w:val="24"/>
          <w:szCs w:val="24"/>
          <w:rtl w:val="0"/>
          <w:lang w:val="pt-PT"/>
        </w:rPr>
        <w:t>ê</w:t>
      </w:r>
      <w:r>
        <w:rPr>
          <w:rFonts w:ascii="Georgia" w:hAnsi="Georgia"/>
          <w:sz w:val="24"/>
          <w:szCs w:val="24"/>
          <w:rtl w:val="0"/>
          <w:lang w:val="pt-PT"/>
        </w:rPr>
        <w:t>s depois, Zaratustra declarou que a velhota estava boa e pediu os seus honor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rios: vinte moedas de ouro.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lhe pago - respondeu tranquilamente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bia.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E, por mais que o m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dico reclamasse e se zangasse, ela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cedeu.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A Zaratustra,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restou outro rem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dio sen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ir ter com o juiz da aldeia. No dia combinado, os dois apresentaram-se diante dele.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Eu curei esta mulher! - come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ou por dizer Zaratustra, em tom col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rico. - Por isso reclamo os meus honor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rios. Mas ela recusa-se a pagar-mos!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 xml:space="preserve">-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>verdade ou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o </w:t>
      </w:r>
      <w:r>
        <w:rPr>
          <w:rFonts w:ascii="Georgia" w:hAnsi="Georgia" w:hint="default"/>
          <w:sz w:val="24"/>
          <w:szCs w:val="24"/>
          <w:rtl w:val="0"/>
          <w:lang w:val="pt-PT"/>
        </w:rPr>
        <w:t>é</w:t>
      </w:r>
      <w:r>
        <w:rPr>
          <w:rFonts w:ascii="Georgia" w:hAnsi="Georgia"/>
          <w:sz w:val="24"/>
          <w:szCs w:val="24"/>
          <w:rtl w:val="0"/>
          <w:lang w:val="pt-PT"/>
        </w:rPr>
        <w:t>, senhor juiz, que apenas se pagam os servi</w:t>
      </w:r>
      <w:r>
        <w:rPr>
          <w:rFonts w:ascii="Georgia" w:hAnsi="Georgia" w:hint="default"/>
          <w:sz w:val="24"/>
          <w:szCs w:val="24"/>
          <w:rtl w:val="0"/>
          <w:lang w:val="pt-PT"/>
        </w:rPr>
        <w:t>ç</w:t>
      </w:r>
      <w:r>
        <w:rPr>
          <w:rFonts w:ascii="Georgia" w:hAnsi="Georgia"/>
          <w:sz w:val="24"/>
          <w:szCs w:val="24"/>
          <w:rtl w:val="0"/>
          <w:lang w:val="pt-PT"/>
        </w:rPr>
        <w:t>os prestados? - perguntou Zen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bia. 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- Com certeza, boa mulher - concordou o juiz. - Pois bem,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pago nada a este homem porque, contrariamente ao que afirma, n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me curou. Muito pelo contr</w:t>
      </w:r>
      <w:r>
        <w:rPr>
          <w:rFonts w:ascii="Georgia" w:hAnsi="Georgia" w:hint="default"/>
          <w:sz w:val="24"/>
          <w:szCs w:val="24"/>
          <w:rtl w:val="0"/>
          <w:lang w:val="pt-PT"/>
        </w:rPr>
        <w:t>á</w:t>
      </w:r>
      <w:r>
        <w:rPr>
          <w:rFonts w:ascii="Georgia" w:hAnsi="Georgia"/>
          <w:sz w:val="24"/>
          <w:szCs w:val="24"/>
          <w:rtl w:val="0"/>
          <w:lang w:val="pt-PT"/>
        </w:rPr>
        <w:t>rio, posso garantir-lhe que fiquei muito pior do que estava antes.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 xml:space="preserve">- Pode provar o que afirma? - perguntou o juiz. -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>que os seus vizinhos, aqui presentes, dizem que anda direita como um fuso e veloz como um raio. Portanto, deve ver...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 xml:space="preserve">- A prova </w:t>
      </w:r>
      <w:r>
        <w:rPr>
          <w:rFonts w:ascii="Georgia" w:hAnsi="Georgia" w:hint="default"/>
          <w:sz w:val="24"/>
          <w:szCs w:val="24"/>
          <w:rtl w:val="0"/>
          <w:lang w:val="pt-PT"/>
        </w:rPr>
        <w:t xml:space="preserve">é </w:t>
      </w:r>
      <w:r>
        <w:rPr>
          <w:rFonts w:ascii="Georgia" w:hAnsi="Georgia"/>
          <w:sz w:val="24"/>
          <w:szCs w:val="24"/>
          <w:rtl w:val="0"/>
          <w:lang w:val="pt-PT"/>
        </w:rPr>
        <w:t>esta - interrompeu-o a velha. - Antigamente via todos os objectos de valor que tinha dentro de casa, mas depois de ele me ter tratado deixei de os ver. Nem um sequer!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Perante isto, o p</w:t>
      </w:r>
      <w:r>
        <w:rPr>
          <w:rFonts w:ascii="Georgia" w:hAnsi="Georgia" w:hint="default"/>
          <w:sz w:val="24"/>
          <w:szCs w:val="24"/>
          <w:rtl w:val="0"/>
          <w:lang w:val="pt-PT"/>
        </w:rPr>
        <w:t>ú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blico desatou a rir </w:t>
      </w:r>
      <w:r>
        <w:rPr>
          <w:rFonts w:ascii="Georgia" w:hAnsi="Georgia" w:hint="default"/>
          <w:sz w:val="24"/>
          <w:szCs w:val="24"/>
          <w:rtl w:val="0"/>
          <w:lang w:val="pt-PT"/>
        </w:rPr>
        <w:t>à</w:t>
      </w:r>
      <w:r>
        <w:rPr>
          <w:rFonts w:ascii="Georgia" w:hAnsi="Georgia"/>
          <w:sz w:val="24"/>
          <w:szCs w:val="24"/>
          <w:rtl w:val="0"/>
          <w:lang w:val="pt-PT"/>
        </w:rPr>
        <w:t>s gargalhadas, e Zaratustra, envergonhado, teve de devolver tudo o que roubara.</w:t>
      </w:r>
    </w:p>
    <w:p>
      <w:pPr>
        <w:pStyle w:val="Corpo A"/>
        <w:spacing w:line="288" w:lineRule="auto"/>
        <w:ind w:firstLine="567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pt-PT"/>
        </w:rPr>
        <w:t>Moral da hist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ria: s</w:t>
      </w:r>
      <w:r>
        <w:rPr>
          <w:rFonts w:ascii="Georgia" w:hAnsi="Georgia" w:hint="default"/>
          <w:sz w:val="24"/>
          <w:szCs w:val="24"/>
          <w:rtl w:val="0"/>
          <w:lang w:val="pt-PT"/>
        </w:rPr>
        <w:t>ã</w:t>
      </w:r>
      <w:r>
        <w:rPr>
          <w:rFonts w:ascii="Georgia" w:hAnsi="Georgia"/>
          <w:sz w:val="24"/>
          <w:szCs w:val="24"/>
          <w:rtl w:val="0"/>
          <w:lang w:val="pt-PT"/>
        </w:rPr>
        <w:t>o os pr</w:t>
      </w:r>
      <w:r>
        <w:rPr>
          <w:rFonts w:ascii="Georgia" w:hAnsi="Georgia" w:hint="default"/>
          <w:sz w:val="24"/>
          <w:szCs w:val="24"/>
          <w:rtl w:val="0"/>
          <w:lang w:val="pt-PT"/>
        </w:rPr>
        <w:t>ó</w:t>
      </w:r>
      <w:r>
        <w:rPr>
          <w:rFonts w:ascii="Georgia" w:hAnsi="Georgia"/>
          <w:sz w:val="24"/>
          <w:szCs w:val="24"/>
          <w:rtl w:val="0"/>
          <w:lang w:val="pt-PT"/>
        </w:rPr>
        <w:t>prios desonestos que fornecem os melhores argumentos contra si mesmos.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40" w:after="480" w:line="240" w:lineRule="auto"/>
        <w:ind w:left="1134" w:right="567" w:firstLine="0"/>
        <w:jc w:val="right"/>
        <w:outlineLvl w:val="9"/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  <w:r>
        <w:rPr>
          <w:rFonts w:ascii="Georgia" w:cs="Arial Unicode MS" w:hAnsi="Georg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ESOPO, </w:t>
      </w:r>
      <w:r>
        <w:rPr>
          <w:rFonts w:ascii="Georgia" w:cs="Arial Unicode MS" w:hAnsi="Georgi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As mais belas f</w:t>
      </w:r>
      <w:r>
        <w:rPr>
          <w:rFonts w:ascii="Georgia" w:cs="Arial Unicode MS" w:hAnsi="Georgi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á</w:t>
      </w:r>
      <w:r>
        <w:rPr>
          <w:rFonts w:ascii="Georgia" w:cs="Arial Unicode MS" w:hAnsi="Georgi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bulas de Esopo</w:t>
      </w:r>
      <w:r>
        <w:rPr>
          <w:rFonts w:ascii="Georgia" w:cs="Arial Unicode MS" w:hAnsi="Georg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, Il. De Michael Fiodorov, col. Grandes ilustradores da Escola Russa, Porto, Civiliza</w:t>
      </w:r>
      <w:r>
        <w:rPr>
          <w:rFonts w:ascii="Georgia" w:cs="Arial Unicode MS" w:hAnsi="Georg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çã</w:t>
      </w:r>
      <w:r>
        <w:rPr>
          <w:rFonts w:ascii="Georgia" w:cs="Arial Unicode MS" w:hAnsi="Georg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o, D.L., 1993, pp. 65-68.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40" w:after="480" w:line="240" w:lineRule="auto"/>
        <w:ind w:left="1134" w:right="567" w:firstLine="0"/>
        <w:jc w:val="right"/>
        <w:outlineLvl w:val="9"/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</w:pPr>
    </w:p>
    <w:p>
      <w:pPr>
        <w:pStyle w:val="Predefinidas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  <w:lang w:val="pt-PT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  <w:lang w:val="pt-PT"/>
        </w:rPr>
        <w:t>Completa as frases que faltam de acordo com o sentido do texto.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pt-PT"/>
        </w:rPr>
      </w:pP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6"/>
          <w:szCs w:val="26"/>
          <w:rtl w:val="0"/>
          <w:lang w:val="pt-PT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A velha vi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ú</w:t>
      </w:r>
      <w:r>
        <w:rPr>
          <w:rFonts w:ascii="Times New Roman" w:hAnsi="Times New Roman"/>
          <w:sz w:val="26"/>
          <w:szCs w:val="26"/>
          <w:rtl w:val="0"/>
          <w:lang w:val="pt-PT"/>
        </w:rPr>
        <w:t>va Zen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ó</w:t>
      </w:r>
      <w:r>
        <w:rPr>
          <w:rFonts w:ascii="Times New Roman" w:hAnsi="Times New Roman"/>
          <w:sz w:val="26"/>
          <w:szCs w:val="26"/>
          <w:rtl w:val="0"/>
          <w:lang w:val="pt-PT"/>
        </w:rPr>
        <w:t>bia vivia sozinha.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</w:pP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 xml:space="preserve">Ela 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>adoeceu.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6"/>
          <w:szCs w:val="26"/>
          <w:rtl w:val="0"/>
          <w:lang w:val="pt-PT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Adoentada decidiu ir ao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é</w:t>
      </w:r>
      <w:r>
        <w:rPr>
          <w:rFonts w:ascii="Times New Roman" w:hAnsi="Times New Roman"/>
          <w:sz w:val="26"/>
          <w:szCs w:val="26"/>
          <w:rtl w:val="0"/>
          <w:lang w:val="pt-PT"/>
        </w:rPr>
        <w:t>dico.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</w:pP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>O m</w:t>
      </w:r>
      <w:r>
        <w:rPr>
          <w:rFonts w:ascii="Times New Roman" w:hAnsi="Times New Roman" w:hint="default"/>
          <w:color w:val="ff2600"/>
          <w:sz w:val="26"/>
          <w:szCs w:val="26"/>
          <w:u w:val="single"/>
          <w:rtl w:val="0"/>
          <w:lang w:val="pt-PT"/>
        </w:rPr>
        <w:t>é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>dico correu a casa de Zen</w:t>
      </w:r>
      <w:r>
        <w:rPr>
          <w:rFonts w:ascii="Times New Roman" w:hAnsi="Times New Roman" w:hint="default"/>
          <w:color w:val="ff2600"/>
          <w:sz w:val="26"/>
          <w:szCs w:val="26"/>
          <w:u w:val="single"/>
          <w:rtl w:val="0"/>
          <w:lang w:val="pt-PT"/>
        </w:rPr>
        <w:t>ó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>bia.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6"/>
          <w:szCs w:val="26"/>
          <w:rtl w:val="0"/>
          <w:lang w:val="pt-PT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Cada vez que Zaratustra ia a casa 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da vi</w:t>
      </w:r>
      <w:r>
        <w:rPr>
          <w:rFonts w:ascii="Times New Roman" w:hAnsi="Times New Roman" w:hint="default"/>
          <w:sz w:val="26"/>
          <w:szCs w:val="26"/>
          <w:u w:color="980f53"/>
          <w:rtl w:val="0"/>
          <w:lang w:val="pt-PT"/>
        </w:rPr>
        <w:t>ú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 xml:space="preserve">va </w:t>
      </w:r>
      <w:r>
        <w:rPr>
          <w:rFonts w:ascii="Times New Roman" w:hAnsi="Times New Roman"/>
          <w:sz w:val="26"/>
          <w:szCs w:val="26"/>
          <w:rtl w:val="0"/>
          <w:lang w:val="pt-PT"/>
        </w:rPr>
        <w:t>roubava uma pe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ç</w:t>
      </w:r>
      <w:r>
        <w:rPr>
          <w:rFonts w:ascii="Times New Roman" w:hAnsi="Times New Roman"/>
          <w:sz w:val="26"/>
          <w:szCs w:val="26"/>
          <w:rtl w:val="0"/>
          <w:lang w:val="pt-PT"/>
        </w:rPr>
        <w:t>a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</w:pP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>Zen</w:t>
      </w:r>
      <w:r>
        <w:rPr>
          <w:rFonts w:ascii="Times New Roman" w:hAnsi="Times New Roman" w:hint="default"/>
          <w:color w:val="ff2600"/>
          <w:sz w:val="26"/>
          <w:szCs w:val="26"/>
          <w:u w:val="single"/>
          <w:rtl w:val="0"/>
          <w:lang w:val="pt-PT"/>
        </w:rPr>
        <w:t>ó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 xml:space="preserve">bia </w:t>
      </w:r>
      <w:r>
        <w:rPr>
          <w:rFonts w:ascii="Times New Roman" w:hAnsi="Times New Roman"/>
          <w:color w:val="ff2600"/>
          <w:sz w:val="26"/>
          <w:szCs w:val="26"/>
          <w:u w:val="single" w:color="980f53"/>
          <w:rtl w:val="0"/>
          <w:lang w:val="pt-PT"/>
        </w:rPr>
        <w:t>melhorou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 xml:space="preserve"> e </w:t>
      </w:r>
      <w:r>
        <w:rPr>
          <w:rFonts w:ascii="Times New Roman" w:hAnsi="Times New Roman"/>
          <w:color w:val="ff2600"/>
          <w:sz w:val="26"/>
          <w:szCs w:val="26"/>
          <w:u w:val="single" w:color="980f53"/>
          <w:rtl w:val="0"/>
          <w:lang w:val="pt-PT"/>
        </w:rPr>
        <w:t>deu</w:t>
      </w:r>
      <w:r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  <w:t xml:space="preserve"> pelo roubo dos objetos. 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6"/>
          <w:szCs w:val="26"/>
          <w:rtl w:val="0"/>
          <w:lang w:val="pt-PT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Ela recusou-se a pagar as consultas 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ao m</w:t>
      </w:r>
      <w:r>
        <w:rPr>
          <w:rFonts w:ascii="Times New Roman" w:hAnsi="Times New Roman" w:hint="default"/>
          <w:sz w:val="26"/>
          <w:szCs w:val="26"/>
          <w:u w:color="980f53"/>
          <w:rtl w:val="0"/>
          <w:lang w:val="pt-PT"/>
        </w:rPr>
        <w:t>é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dico</w:t>
      </w:r>
      <w:r>
        <w:rPr>
          <w:rFonts w:ascii="Times New Roman" w:hAnsi="Times New Roman"/>
          <w:sz w:val="26"/>
          <w:szCs w:val="26"/>
          <w:rtl w:val="0"/>
          <w:lang w:val="pt-PT"/>
        </w:rPr>
        <w:t>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</w:pPr>
      <w:r>
        <w:rPr>
          <w:rFonts w:ascii="Times New Roman" w:hAnsi="Times New Roman"/>
          <w:color w:val="ff2600"/>
          <w:sz w:val="26"/>
          <w:szCs w:val="26"/>
          <w:u w:val="single" w:color="980f53"/>
          <w:rtl w:val="0"/>
          <w:lang w:val="pt-PT"/>
        </w:rPr>
        <w:t>Zaratustra recorreu ao juiz da aldeia e ambos foram a tribunal.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6"/>
          <w:szCs w:val="26"/>
          <w:rtl w:val="0"/>
          <w:lang w:val="pt-PT"/>
        </w:rPr>
      </w:pP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Zen</w:t>
      </w:r>
      <w:r>
        <w:rPr>
          <w:rFonts w:ascii="Times New Roman" w:hAnsi="Times New Roman" w:hint="default"/>
          <w:sz w:val="26"/>
          <w:szCs w:val="26"/>
          <w:u w:color="980f53"/>
          <w:rtl w:val="0"/>
          <w:lang w:val="pt-PT"/>
        </w:rPr>
        <w:t>ó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bia disse n</w:t>
      </w:r>
      <w:r>
        <w:rPr>
          <w:rFonts w:ascii="Times New Roman" w:hAnsi="Times New Roman" w:hint="default"/>
          <w:sz w:val="26"/>
          <w:szCs w:val="26"/>
          <w:u w:color="980f53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o estar curada, pois deixou de ver os objetos de valor que tinha em casa.</w:t>
      </w:r>
    </w:p>
    <w:p>
      <w:pPr>
        <w:pStyle w:val="Corpo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color w:val="ff2600"/>
          <w:sz w:val="26"/>
          <w:szCs w:val="26"/>
          <w:u w:val="single"/>
          <w:rtl w:val="0"/>
          <w:lang w:val="pt-PT"/>
        </w:rPr>
      </w:pPr>
      <w:r>
        <w:rPr>
          <w:rFonts w:ascii="Times New Roman" w:hAnsi="Times New Roman"/>
          <w:color w:val="ff2600"/>
          <w:sz w:val="26"/>
          <w:szCs w:val="26"/>
          <w:u w:val="single" w:color="980f53"/>
          <w:rtl w:val="0"/>
          <w:lang w:val="pt-PT"/>
        </w:rPr>
        <w:t>Zaratustra teve de devolver tudo o que roubara.</w:t>
      </w:r>
    </w:p>
    <w:p>
      <w:pPr>
        <w:pStyle w:val="Corpo A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ff2600"/>
          <w:sz w:val="26"/>
          <w:szCs w:val="26"/>
          <w:u w:val="single" w:color="980f53"/>
          <w:rtl w:val="0"/>
        </w:rPr>
      </w:pPr>
    </w:p>
    <w:p>
      <w:pPr>
        <w:pStyle w:val="Corpo A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ff2600"/>
          <w:sz w:val="26"/>
          <w:szCs w:val="26"/>
          <w:u w:val="single" w:color="980f53"/>
          <w:rtl w:val="0"/>
        </w:rPr>
      </w:pPr>
    </w:p>
    <w:p>
      <w:pPr>
        <w:pStyle w:val="Predefinidas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6"/>
          <w:szCs w:val="26"/>
          <w:u w:color="980f53"/>
          <w:rtl w:val="0"/>
          <w:lang w:val="pt-PT"/>
        </w:rPr>
        <w:t>Completa o texto seguinte com as palavras em falta.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36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pt-PT"/>
        </w:rPr>
      </w:pPr>
    </w:p>
    <w:p>
      <w:pPr>
        <w:pStyle w:val="Corpo A"/>
        <w:spacing w:line="360" w:lineRule="auto"/>
        <w:jc w:val="both"/>
      </w:pPr>
      <w:r>
        <w:rPr>
          <w:rFonts w:ascii="Times New Roman" w:hAnsi="Times New Roman"/>
          <w:sz w:val="26"/>
          <w:szCs w:val="26"/>
          <w:rtl w:val="0"/>
          <w:lang w:val="pt-PT"/>
        </w:rPr>
        <w:t>A velha vi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ú</w:t>
      </w:r>
      <w:r>
        <w:rPr>
          <w:rFonts w:ascii="Times New Roman" w:hAnsi="Times New Roman"/>
          <w:sz w:val="26"/>
          <w:szCs w:val="26"/>
          <w:rtl w:val="0"/>
          <w:lang w:val="pt-PT"/>
        </w:rPr>
        <w:t>va Zen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ó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bia vivia sozinha e adoeceu.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Ela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d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ecidiu ir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ao m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pt-PT"/>
        </w:rPr>
        <w:t>é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dico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.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Este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correu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a sua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casa.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Zaratustra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u w:color="980f53"/>
          <w:rtl w:val="0"/>
          <w:lang w:val="pt-PT"/>
        </w:rPr>
        <w:t>q</w:t>
      </w:r>
      <w:r>
        <w:rPr>
          <w:rFonts w:ascii="Times New Roman" w:hAnsi="Times New Roman"/>
          <w:sz w:val="26"/>
          <w:szCs w:val="26"/>
          <w:rtl w:val="0"/>
          <w:lang w:val="pt-PT"/>
        </w:rPr>
        <w:t>uestion</w:t>
      </w:r>
      <w:r>
        <w:rPr>
          <w:rFonts w:ascii="Times New Roman" w:hAnsi="Times New Roman"/>
          <w:sz w:val="26"/>
          <w:szCs w:val="26"/>
          <w:rtl w:val="0"/>
          <w:lang w:val="pt-PT"/>
        </w:rPr>
        <w:t>ou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a vi</w:t>
      </w:r>
      <w:r>
        <w:rPr>
          <w:rFonts w:ascii="Times New Roman" w:hAnsi="Times New Roman" w:hint="default"/>
          <w:sz w:val="26"/>
          <w:szCs w:val="26"/>
          <w:u w:val="single"/>
          <w:rtl w:val="0"/>
          <w:lang w:val="pt-PT"/>
        </w:rPr>
        <w:t>ú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va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e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foi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coscuvilhando a casa. Todos os dias</w:t>
      </w:r>
      <w:r>
        <w:rPr>
          <w:rFonts w:ascii="Times New Roman" w:hAnsi="Times New Roman"/>
          <w:sz w:val="26"/>
          <w:szCs w:val="26"/>
          <w:rtl w:val="0"/>
          <w:lang w:val="pt-PT"/>
        </w:rPr>
        <w:t>,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ele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visita e todos os dias desaparec</w:t>
      </w:r>
      <w:r>
        <w:rPr>
          <w:rFonts w:ascii="Times New Roman" w:hAnsi="Times New Roman"/>
          <w:sz w:val="26"/>
          <w:szCs w:val="26"/>
          <w:rtl w:val="0"/>
          <w:lang w:val="pt-PT"/>
        </w:rPr>
        <w:t>ia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um objeto valioso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que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era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d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ela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.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Ela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pt-PT"/>
        </w:rPr>
        <w:t>r</w:t>
      </w:r>
      <w:r>
        <w:rPr>
          <w:rFonts w:ascii="Times New Roman" w:hAnsi="Times New Roman"/>
          <w:sz w:val="26"/>
          <w:szCs w:val="26"/>
          <w:rtl w:val="0"/>
          <w:lang w:val="pt-PT"/>
        </w:rPr>
        <w:t>ecupera a vis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o e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ela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pt-PT"/>
        </w:rPr>
        <w:t>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á 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pelo roubo </w:t>
      </w:r>
      <w:r>
        <w:rPr>
          <w:rFonts w:ascii="Times New Roman" w:hAnsi="Times New Roman"/>
          <w:sz w:val="26"/>
          <w:szCs w:val="26"/>
          <w:u w:val="single"/>
          <w:rtl w:val="0"/>
          <w:lang w:val="pt-PT"/>
        </w:rPr>
        <w:t>dos seus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objetos.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4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14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74" w:hanging="3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úmeros"/>
  </w:abstractNum>
  <w:abstractNum w:abstractNumId="3">
    <w:multiLevelType w:val="hybridMultilevel"/>
    <w:styleLink w:val="Número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finidas">
    <w:name w:val="Predefinidas"/>
    <w:next w:val="Predefinida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numbering" w:styleId="Números">
    <w:name w:val="Número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