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4739A" w14:textId="611ED053" w:rsidR="00173C8F" w:rsidRPr="00876A48" w:rsidRDefault="00A60ECC">
      <w:pPr>
        <w:rPr>
          <w:b/>
          <w:bCs/>
        </w:rPr>
      </w:pPr>
      <w:r w:rsidRPr="00876A48">
        <w:rPr>
          <w:b/>
          <w:bCs/>
        </w:rPr>
        <w:t>Poema</w:t>
      </w:r>
    </w:p>
    <w:p w14:paraId="74D6D468" w14:textId="77777777" w:rsidR="00876A48" w:rsidRDefault="00876A48" w:rsidP="006636EA"/>
    <w:p w14:paraId="760244E4" w14:textId="27DD6E22" w:rsidR="006636EA" w:rsidRDefault="006636EA" w:rsidP="006636EA">
      <w:r>
        <w:t xml:space="preserve">Vivo </w:t>
      </w:r>
      <w:r w:rsidRPr="006636EA">
        <w:rPr>
          <w:u w:val="single"/>
        </w:rPr>
        <w:t xml:space="preserve">sonhos </w:t>
      </w:r>
      <w:r>
        <w:t>entrelaçados,</w:t>
      </w:r>
    </w:p>
    <w:p w14:paraId="5019CA20" w14:textId="4E876077" w:rsidR="006636EA" w:rsidRDefault="006636EA" w:rsidP="006636EA">
      <w:r>
        <w:t xml:space="preserve">Na </w:t>
      </w:r>
      <w:r w:rsidR="00876A48" w:rsidRPr="00876A48">
        <w:rPr>
          <w:u w:val="single"/>
        </w:rPr>
        <w:t>partilha</w:t>
      </w:r>
      <w:r>
        <w:t xml:space="preserve"> da </w:t>
      </w:r>
      <w:r w:rsidRPr="006636EA">
        <w:rPr>
          <w:u w:val="single"/>
        </w:rPr>
        <w:t>vida</w:t>
      </w:r>
      <w:r w:rsidR="00876A48">
        <w:t>.</w:t>
      </w:r>
    </w:p>
    <w:p w14:paraId="086C0BAA" w14:textId="2C6309C3" w:rsidR="006636EA" w:rsidRDefault="00876A48" w:rsidP="006636EA">
      <w:r w:rsidRPr="00876A48">
        <w:t>É no</w:t>
      </w:r>
      <w:r>
        <w:rPr>
          <w:u w:val="single"/>
        </w:rPr>
        <w:t xml:space="preserve"> a</w:t>
      </w:r>
      <w:r w:rsidR="006636EA" w:rsidRPr="006636EA">
        <w:rPr>
          <w:u w:val="single"/>
        </w:rPr>
        <w:t>colher</w:t>
      </w:r>
      <w:r w:rsidR="006636EA">
        <w:t xml:space="preserve"> e</w:t>
      </w:r>
      <w:r>
        <w:t xml:space="preserve"> no</w:t>
      </w:r>
      <w:r w:rsidR="006636EA">
        <w:t xml:space="preserve"> </w:t>
      </w:r>
      <w:r w:rsidR="006636EA" w:rsidRPr="006636EA">
        <w:rPr>
          <w:u w:val="single"/>
        </w:rPr>
        <w:t>valorizar</w:t>
      </w:r>
      <w:r w:rsidR="0005349A" w:rsidRPr="0005349A">
        <w:t xml:space="preserve"> alicerçados</w:t>
      </w:r>
      <w:r w:rsidR="006636EA" w:rsidRPr="0005349A">
        <w:t>,</w:t>
      </w:r>
    </w:p>
    <w:p w14:paraId="681BB2DC" w14:textId="360B938B" w:rsidR="00A60ECC" w:rsidRDefault="00876A48" w:rsidP="006636EA">
      <w:r>
        <w:t xml:space="preserve">Que a </w:t>
      </w:r>
      <w:r w:rsidR="006636EA" w:rsidRPr="006636EA">
        <w:rPr>
          <w:u w:val="single"/>
        </w:rPr>
        <w:t>diversidade</w:t>
      </w:r>
      <w:r w:rsidR="006636EA">
        <w:t xml:space="preserve"> </w:t>
      </w:r>
      <w:r>
        <w:t>é por mim sentida</w:t>
      </w:r>
      <w:r w:rsidR="006636EA">
        <w:t>.</w:t>
      </w:r>
    </w:p>
    <w:p w14:paraId="3028CA16" w14:textId="77777777" w:rsidR="00876A48" w:rsidRDefault="00876A48" w:rsidP="006636EA"/>
    <w:p w14:paraId="11590E86" w14:textId="77777777" w:rsidR="00876A48" w:rsidRDefault="00876A48" w:rsidP="00876A48">
      <w:r>
        <w:t xml:space="preserve">Cruzo </w:t>
      </w:r>
      <w:r w:rsidRPr="006636EA">
        <w:rPr>
          <w:u w:val="single"/>
        </w:rPr>
        <w:t>histórias</w:t>
      </w:r>
      <w:r>
        <w:t xml:space="preserve">, com abraços de </w:t>
      </w:r>
      <w:r w:rsidRPr="006636EA">
        <w:rPr>
          <w:u w:val="single"/>
        </w:rPr>
        <w:t>amor</w:t>
      </w:r>
      <w:r>
        <w:t>,</w:t>
      </w:r>
    </w:p>
    <w:p w14:paraId="208EEAE5" w14:textId="77777777" w:rsidR="00876A48" w:rsidRDefault="00876A48" w:rsidP="00876A48">
      <w:r w:rsidRPr="006636EA">
        <w:rPr>
          <w:u w:val="single"/>
        </w:rPr>
        <w:t>Empatia</w:t>
      </w:r>
      <w:r>
        <w:t xml:space="preserve"> e </w:t>
      </w:r>
      <w:r w:rsidRPr="006636EA">
        <w:t>diferença</w:t>
      </w:r>
      <w:r>
        <w:t>, sempre com fervor.</w:t>
      </w:r>
    </w:p>
    <w:p w14:paraId="25D62038" w14:textId="68730397" w:rsidR="00876A48" w:rsidRDefault="00876A48" w:rsidP="00876A48">
      <w:r w:rsidRPr="00876A48">
        <w:rPr>
          <w:u w:val="single"/>
        </w:rPr>
        <w:t>To</w:t>
      </w:r>
      <w:r w:rsidRPr="006636EA">
        <w:rPr>
          <w:u w:val="single"/>
        </w:rPr>
        <w:t>dos</w:t>
      </w:r>
      <w:r>
        <w:t xml:space="preserve"> a</w:t>
      </w:r>
      <w:r w:rsidR="00877C89">
        <w:t>ceitamos</w:t>
      </w:r>
      <w:r>
        <w:t>, sem separação,</w:t>
      </w:r>
    </w:p>
    <w:p w14:paraId="229ED3B2" w14:textId="05757EF9" w:rsidR="00876A48" w:rsidRDefault="00876A48" w:rsidP="00876A48">
      <w:r>
        <w:t xml:space="preserve">através da nossa </w:t>
      </w:r>
      <w:r w:rsidR="00877C89">
        <w:t>união</w:t>
      </w:r>
      <w:r>
        <w:t>.</w:t>
      </w:r>
    </w:p>
    <w:p w14:paraId="4BDA3601" w14:textId="77777777" w:rsidR="00A60ECC" w:rsidRDefault="00A60ECC"/>
    <w:p w14:paraId="575F515C" w14:textId="240C97C4" w:rsidR="005A274F" w:rsidRDefault="005A274F">
      <w:pPr>
        <w:rPr>
          <w:b/>
          <w:bCs/>
        </w:rPr>
      </w:pPr>
      <w:r w:rsidRPr="005A274F">
        <w:rPr>
          <w:b/>
          <w:bCs/>
        </w:rPr>
        <w:t xml:space="preserve">Excerto da obra </w:t>
      </w:r>
      <w:r w:rsidRPr="005A274F">
        <w:rPr>
          <w:b/>
          <w:bCs/>
          <w:i/>
          <w:iCs/>
        </w:rPr>
        <w:t>Terra Sonâmbula,</w:t>
      </w:r>
      <w:r w:rsidRPr="005A274F">
        <w:rPr>
          <w:b/>
          <w:bCs/>
        </w:rPr>
        <w:t xml:space="preserve"> de Mia Couto</w:t>
      </w:r>
    </w:p>
    <w:p w14:paraId="334429A9" w14:textId="77777777" w:rsidR="006640C3" w:rsidRDefault="006640C3">
      <w:pPr>
        <w:rPr>
          <w:b/>
          <w:bCs/>
        </w:rPr>
      </w:pPr>
    </w:p>
    <w:p w14:paraId="1B86622A" w14:textId="77777777" w:rsidR="006640C3" w:rsidRPr="006640C3" w:rsidRDefault="006640C3" w:rsidP="006640C3">
      <w:pPr>
        <w:spacing w:line="360" w:lineRule="auto"/>
        <w:jc w:val="center"/>
        <w:rPr>
          <w:b/>
          <w:bCs/>
        </w:rPr>
      </w:pPr>
      <w:r w:rsidRPr="006640C3">
        <w:rPr>
          <w:b/>
          <w:bCs/>
        </w:rPr>
        <w:t>Nono capítulo</w:t>
      </w:r>
    </w:p>
    <w:p w14:paraId="0D709823" w14:textId="77777777" w:rsidR="006640C3" w:rsidRPr="006640C3" w:rsidRDefault="006640C3" w:rsidP="006640C3">
      <w:pPr>
        <w:spacing w:line="360" w:lineRule="auto"/>
        <w:jc w:val="center"/>
        <w:rPr>
          <w:b/>
          <w:bCs/>
        </w:rPr>
      </w:pPr>
      <w:r w:rsidRPr="006640C3">
        <w:rPr>
          <w:b/>
          <w:bCs/>
        </w:rPr>
        <w:t>MIRAGENS DA SOLIDÃO</w:t>
      </w:r>
    </w:p>
    <w:p w14:paraId="54D15171" w14:textId="37CCBB84" w:rsidR="006640C3" w:rsidRPr="006640C3" w:rsidRDefault="006640C3" w:rsidP="00CA1DAA">
      <w:pPr>
        <w:spacing w:after="0" w:line="360" w:lineRule="auto"/>
        <w:jc w:val="both"/>
      </w:pPr>
      <w:r w:rsidRPr="006640C3">
        <w:t>“</w:t>
      </w:r>
      <w:r w:rsidRPr="006640C3">
        <w:t xml:space="preserve">Olhando as alturas, </w:t>
      </w:r>
      <w:proofErr w:type="spellStart"/>
      <w:r w:rsidRPr="006640C3">
        <w:t>Muidinga</w:t>
      </w:r>
      <w:proofErr w:type="spellEnd"/>
      <w:r w:rsidRPr="006640C3">
        <w:t xml:space="preserve"> repara nas várias raças das nuvens.</w:t>
      </w:r>
      <w:r>
        <w:t xml:space="preserve"> </w:t>
      </w:r>
      <w:r w:rsidRPr="006640C3">
        <w:t>Brancas, mulatas, negras. E a variedade dos sexos também nelas se</w:t>
      </w:r>
      <w:r>
        <w:t xml:space="preserve"> e</w:t>
      </w:r>
      <w:r w:rsidRPr="006640C3">
        <w:t>ncontrava. A nuvem feminina, suave: a nua-vem, nua-vai. A nuvem</w:t>
      </w:r>
      <w:r w:rsidR="00CA1DAA">
        <w:t xml:space="preserve"> </w:t>
      </w:r>
      <w:r w:rsidRPr="006640C3">
        <w:t>macho, arrulhando com peito de pombo, em feliz ilusão de</w:t>
      </w:r>
      <w:r>
        <w:t xml:space="preserve"> </w:t>
      </w:r>
      <w:r w:rsidRPr="006640C3">
        <w:t>imortalidade.</w:t>
      </w:r>
      <w:r>
        <w:t xml:space="preserve"> </w:t>
      </w:r>
      <w:r w:rsidRPr="006640C3">
        <w:t>E sorri: como se pode jogar com as mais longínquas coisas, trazer</w:t>
      </w:r>
      <w:r>
        <w:t xml:space="preserve"> </w:t>
      </w:r>
      <w:r w:rsidRPr="006640C3">
        <w:t>as nuvens para perto como pássaros que vêm comer em nossa mão. Se</w:t>
      </w:r>
      <w:r>
        <w:t xml:space="preserve"> </w:t>
      </w:r>
      <w:r w:rsidRPr="006640C3">
        <w:t xml:space="preserve">recorda da tristeza que o manchara na noite anterior. Lembra as palavras que trocou com </w:t>
      </w:r>
      <w:proofErr w:type="spellStart"/>
      <w:r w:rsidRPr="006640C3">
        <w:t>Tuahir</w:t>
      </w:r>
      <w:proofErr w:type="spellEnd"/>
      <w:r w:rsidRPr="006640C3">
        <w:t>:</w:t>
      </w:r>
    </w:p>
    <w:p w14:paraId="7D2E4446" w14:textId="77777777" w:rsidR="006640C3" w:rsidRPr="006640C3" w:rsidRDefault="006640C3" w:rsidP="00CA1DAA">
      <w:pPr>
        <w:spacing w:after="0" w:line="360" w:lineRule="auto"/>
        <w:jc w:val="both"/>
      </w:pPr>
      <w:r w:rsidRPr="006640C3">
        <w:t>— Tio, eu me sinto tão pequeno...</w:t>
      </w:r>
    </w:p>
    <w:p w14:paraId="4A26B398" w14:textId="4E6E4456" w:rsidR="006640C3" w:rsidRDefault="006640C3" w:rsidP="00CA1DAA">
      <w:pPr>
        <w:spacing w:after="0" w:line="360" w:lineRule="auto"/>
        <w:jc w:val="both"/>
      </w:pPr>
      <w:r w:rsidRPr="006640C3">
        <w:t>— É que você está só. Foi o que fez essa guerra: agora todos estamos sozinhos, mortos e vivos. Agora já não há país.</w:t>
      </w:r>
      <w:r w:rsidRPr="006640C3">
        <w:t>”</w:t>
      </w:r>
    </w:p>
    <w:p w14:paraId="4D4C9D99" w14:textId="0C1022CB" w:rsidR="006640C3" w:rsidRPr="006640C3" w:rsidRDefault="006640C3" w:rsidP="006640C3">
      <w:pPr>
        <w:spacing w:line="360" w:lineRule="auto"/>
        <w:jc w:val="right"/>
      </w:pPr>
      <w:r w:rsidRPr="006640C3">
        <w:rPr>
          <w:i/>
          <w:iCs/>
        </w:rPr>
        <w:t>Terra Sonâmbula,</w:t>
      </w:r>
      <w:r w:rsidRPr="006640C3">
        <w:t xml:space="preserve"> de Mia Couto</w:t>
      </w:r>
      <w:r w:rsidRPr="006640C3">
        <w:t>, p.90</w:t>
      </w:r>
    </w:p>
    <w:p w14:paraId="7EF29324" w14:textId="6503D1EC" w:rsidR="00E5739E" w:rsidRDefault="00E5739E" w:rsidP="00E5739E">
      <w:pPr>
        <w:tabs>
          <w:tab w:val="left" w:pos="2419"/>
        </w:tabs>
      </w:pPr>
    </w:p>
    <w:p w14:paraId="5F9CC89A" w14:textId="152C6272" w:rsidR="00CA1DAA" w:rsidRDefault="00E5739E" w:rsidP="00353FEC">
      <w:pPr>
        <w:tabs>
          <w:tab w:val="left" w:pos="2419"/>
        </w:tabs>
        <w:spacing w:after="0" w:line="360" w:lineRule="auto"/>
        <w:jc w:val="both"/>
      </w:pPr>
      <w:r>
        <w:t xml:space="preserve">Na obra </w:t>
      </w:r>
      <w:r w:rsidRPr="00E5739E">
        <w:rPr>
          <w:i/>
          <w:iCs/>
        </w:rPr>
        <w:t>Terra Sonâmbula</w:t>
      </w:r>
      <w:r>
        <w:t xml:space="preserve"> de Mia Couto, o tema da inclusão surge </w:t>
      </w:r>
      <w:r w:rsidR="00353FEC">
        <w:t>com alguma sutileza</w:t>
      </w:r>
      <w:r>
        <w:t>, mas com muita profundidade</w:t>
      </w:r>
      <w:r w:rsidR="00353FEC">
        <w:t>, nomeadamente a</w:t>
      </w:r>
      <w:r>
        <w:t xml:space="preserve">través da personagem </w:t>
      </w:r>
      <w:proofErr w:type="spellStart"/>
      <w:r w:rsidR="00CA1DAA">
        <w:t>Muidinga</w:t>
      </w:r>
      <w:proofErr w:type="spellEnd"/>
      <w:r w:rsidR="00A229C1">
        <w:t xml:space="preserve">, </w:t>
      </w:r>
      <w:r w:rsidR="00743C9A">
        <w:t>em que nos leva</w:t>
      </w:r>
      <w:r w:rsidR="00CA1DAA">
        <w:t xml:space="preserve"> a reparar “</w:t>
      </w:r>
      <w:r w:rsidR="00CA1DAA" w:rsidRPr="006640C3">
        <w:t>nas várias raças das nuvens.</w:t>
      </w:r>
      <w:r w:rsidR="00CA1DAA">
        <w:t xml:space="preserve"> </w:t>
      </w:r>
      <w:r w:rsidR="00CA1DAA" w:rsidRPr="006640C3">
        <w:t>Brancas, mulatas, negras. E a variedade dos sexos também nelas se</w:t>
      </w:r>
      <w:r w:rsidR="00CA1DAA">
        <w:t xml:space="preserve"> e</w:t>
      </w:r>
      <w:r w:rsidR="00CA1DAA" w:rsidRPr="006640C3">
        <w:t>ncontrava.</w:t>
      </w:r>
      <w:r w:rsidR="00CA1DAA">
        <w:t>”</w:t>
      </w:r>
    </w:p>
    <w:p w14:paraId="7D2BDD9F" w14:textId="7848D6E5" w:rsidR="00E5739E" w:rsidRDefault="00CA1DAA" w:rsidP="00353FEC">
      <w:pPr>
        <w:tabs>
          <w:tab w:val="left" w:pos="2419"/>
        </w:tabs>
        <w:spacing w:after="0" w:line="360" w:lineRule="auto"/>
        <w:jc w:val="both"/>
      </w:pPr>
      <w:r>
        <w:t>A obra</w:t>
      </w:r>
      <w:r w:rsidR="00E5739E">
        <w:t xml:space="preserve"> destaca a importância de abraçar a diversidade e reconhecer o valor intrínseco de cada indivíduo, independentemente de suas diferenças.</w:t>
      </w:r>
    </w:p>
    <w:p w14:paraId="65DC9D86" w14:textId="1D690C8D" w:rsidR="00353FEC" w:rsidRDefault="00E5739E" w:rsidP="00353FEC">
      <w:pPr>
        <w:tabs>
          <w:tab w:val="left" w:pos="2419"/>
        </w:tabs>
        <w:spacing w:after="0" w:line="360" w:lineRule="auto"/>
        <w:jc w:val="both"/>
      </w:pPr>
      <w:r>
        <w:lastRenderedPageBreak/>
        <w:t xml:space="preserve">Ao retratar as lutas e a resiliência de personagens marginalizados, Mia Couto encoraja os leitores a cultivarem a empatia e a compreensão em relação àqueles que são diferentes. Assim, a obra serve como um poderoso </w:t>
      </w:r>
      <w:r w:rsidR="00353FEC">
        <w:t xml:space="preserve">meio </w:t>
      </w:r>
      <w:r>
        <w:t>transformador da inclusão e da importância de criar uma sociedade onde todos se sintam valorizados e respeitados.</w:t>
      </w:r>
    </w:p>
    <w:p w14:paraId="4EA8D40B" w14:textId="17B878AE" w:rsidR="00E5739E" w:rsidRPr="00E5739E" w:rsidRDefault="00353FEC" w:rsidP="00353FEC">
      <w:pPr>
        <w:tabs>
          <w:tab w:val="left" w:pos="2419"/>
        </w:tabs>
        <w:spacing w:after="0" w:line="360" w:lineRule="auto"/>
        <w:jc w:val="both"/>
      </w:pPr>
      <w:r>
        <w:t xml:space="preserve">Portanto, desde logo, elegi esta obra como um bom exemplo para promover a leitura pelo facto de </w:t>
      </w:r>
      <w:r w:rsidR="00E5739E">
        <w:t>oferece</w:t>
      </w:r>
      <w:r>
        <w:t>r</w:t>
      </w:r>
      <w:r w:rsidR="00E5739E">
        <w:t xml:space="preserve"> uma exploração comovente da inclusão e dos desafios enfrentados por aqueles que são marginalizados. Através </w:t>
      </w:r>
      <w:r w:rsidR="00CA1DAA">
        <w:t>deste exemplo,</w:t>
      </w:r>
      <w:r w:rsidR="00E5739E">
        <w:t xml:space="preserve"> </w:t>
      </w:r>
      <w:r w:rsidR="00CA1DAA">
        <w:t xml:space="preserve">a obra </w:t>
      </w:r>
      <w:r w:rsidR="00E5739E">
        <w:t>desafia as normas sociais, promove a empatia e defende uma sociedade mais inclusiva e justa.</w:t>
      </w:r>
    </w:p>
    <w:sectPr w:rsidR="00E5739E" w:rsidRPr="00E5739E" w:rsidSect="00353FEC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0F"/>
    <w:rsid w:val="0005349A"/>
    <w:rsid w:val="000D231D"/>
    <w:rsid w:val="000E48E4"/>
    <w:rsid w:val="00173C8F"/>
    <w:rsid w:val="003257CA"/>
    <w:rsid w:val="00353FEC"/>
    <w:rsid w:val="005A274F"/>
    <w:rsid w:val="00616F30"/>
    <w:rsid w:val="006636EA"/>
    <w:rsid w:val="006640C3"/>
    <w:rsid w:val="00743C9A"/>
    <w:rsid w:val="00876A48"/>
    <w:rsid w:val="00877C89"/>
    <w:rsid w:val="00A229C1"/>
    <w:rsid w:val="00A60ECC"/>
    <w:rsid w:val="00CA1DAA"/>
    <w:rsid w:val="00E3070F"/>
    <w:rsid w:val="00E40944"/>
    <w:rsid w:val="00E5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51CA"/>
  <w15:chartTrackingRefBased/>
  <w15:docId w15:val="{29699F4A-65FB-432D-A429-84608C91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Barbosa - grupo 290</dc:creator>
  <cp:keywords/>
  <dc:description/>
  <cp:lastModifiedBy>Paulo Barbosa - grupo 290</cp:lastModifiedBy>
  <cp:revision>9</cp:revision>
  <dcterms:created xsi:type="dcterms:W3CDTF">2024-05-14T10:56:00Z</dcterms:created>
  <dcterms:modified xsi:type="dcterms:W3CDTF">2024-05-15T09:40:00Z</dcterms:modified>
</cp:coreProperties>
</file>