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D0527" w14:textId="77777777" w:rsidR="007E51DC" w:rsidRDefault="007E51DC" w:rsidP="00DF72E4">
      <w:pPr>
        <w:rPr>
          <w:b/>
          <w:bCs/>
          <w:sz w:val="28"/>
          <w:szCs w:val="28"/>
        </w:rPr>
      </w:pPr>
    </w:p>
    <w:p w14:paraId="39013D29" w14:textId="02396780" w:rsidR="007E51DC" w:rsidRPr="007E51DC" w:rsidRDefault="007E51DC" w:rsidP="007E51DC">
      <w:pPr>
        <w:jc w:val="center"/>
        <w:rPr>
          <w:b/>
          <w:bCs/>
        </w:rPr>
      </w:pPr>
      <w:r>
        <w:rPr>
          <w:b/>
          <w:bCs/>
        </w:rPr>
        <w:t xml:space="preserve">HISTÓRIAS IGUAIS COM FINAIS </w:t>
      </w:r>
      <w:r>
        <w:rPr>
          <w:b/>
          <w:bCs/>
          <w:color w:val="C00000"/>
        </w:rPr>
        <w:t>D</w:t>
      </w:r>
      <w:r>
        <w:rPr>
          <w:b/>
          <w:bCs/>
          <w:color w:val="00B050"/>
        </w:rPr>
        <w:t>I</w:t>
      </w:r>
      <w:r>
        <w:rPr>
          <w:b/>
          <w:bCs/>
          <w:color w:val="FFC000"/>
        </w:rPr>
        <w:t>F</w:t>
      </w:r>
      <w:r>
        <w:rPr>
          <w:b/>
          <w:bCs/>
          <w:color w:val="C00000"/>
        </w:rPr>
        <w:t>E</w:t>
      </w:r>
      <w:r>
        <w:rPr>
          <w:b/>
          <w:bCs/>
        </w:rPr>
        <w:t>R</w:t>
      </w:r>
      <w:r>
        <w:rPr>
          <w:b/>
          <w:bCs/>
          <w:color w:val="F6C5AC" w:themeColor="accent2" w:themeTint="66"/>
        </w:rPr>
        <w:t>E</w:t>
      </w:r>
      <w:r>
        <w:rPr>
          <w:b/>
          <w:bCs/>
          <w:color w:val="C00000"/>
        </w:rPr>
        <w:t>N</w:t>
      </w:r>
      <w:r>
        <w:rPr>
          <w:b/>
          <w:bCs/>
          <w:color w:val="0070C0"/>
        </w:rPr>
        <w:t>T</w:t>
      </w:r>
      <w:r>
        <w:rPr>
          <w:b/>
          <w:bCs/>
          <w:color w:val="FFC000"/>
        </w:rPr>
        <w:t>E</w:t>
      </w:r>
      <w:r>
        <w:rPr>
          <w:b/>
          <w:bCs/>
        </w:rPr>
        <w:t>S</w:t>
      </w:r>
    </w:p>
    <w:p w14:paraId="11622E06" w14:textId="77777777" w:rsidR="002259A4" w:rsidRDefault="00570E28" w:rsidP="00DF72E4">
      <w:pPr>
        <w:rPr>
          <w:b/>
          <w:bCs/>
          <w:sz w:val="28"/>
          <w:szCs w:val="28"/>
        </w:rPr>
      </w:pPr>
      <w:r w:rsidRPr="008277E2">
        <w:rPr>
          <w:b/>
          <w:bCs/>
          <w:sz w:val="28"/>
          <w:szCs w:val="28"/>
        </w:rPr>
        <w:t>Tarefa 3</w:t>
      </w:r>
      <w:r w:rsidR="00DF72E4">
        <w:rPr>
          <w:b/>
          <w:bCs/>
          <w:sz w:val="28"/>
          <w:szCs w:val="28"/>
        </w:rPr>
        <w:t xml:space="preserve">- </w:t>
      </w:r>
      <w:r w:rsidR="002259A4">
        <w:rPr>
          <w:b/>
          <w:bCs/>
          <w:sz w:val="28"/>
          <w:szCs w:val="28"/>
        </w:rPr>
        <w:t>O que não se vê… não se lembra</w:t>
      </w:r>
    </w:p>
    <w:p w14:paraId="2C782AAB" w14:textId="0AE1BED2" w:rsidR="00570E28" w:rsidRPr="008277E2" w:rsidRDefault="00DF72E4" w:rsidP="00DF72E4">
      <w:pPr>
        <w:rPr>
          <w:b/>
          <w:bCs/>
          <w:sz w:val="28"/>
          <w:szCs w:val="28"/>
        </w:rPr>
      </w:pPr>
      <w:r w:rsidRPr="00DF72E4">
        <w:rPr>
          <w:sz w:val="24"/>
          <w:szCs w:val="24"/>
        </w:rPr>
        <w:t>Imagem inclusiva</w:t>
      </w:r>
    </w:p>
    <w:p w14:paraId="22468307" w14:textId="3E61554F" w:rsidR="00570E28" w:rsidRPr="00F72877" w:rsidRDefault="00570E28" w:rsidP="00570E28">
      <w:pPr>
        <w:jc w:val="center"/>
        <w:rPr>
          <w:rFonts w:ascii="Viner Hand ITC" w:hAnsi="Viner Hand ITC"/>
        </w:rPr>
      </w:pPr>
      <w:r w:rsidRPr="00F72877">
        <w:rPr>
          <w:rFonts w:ascii="Viner Hand ITC" w:hAnsi="Viner Hand ITC"/>
        </w:rPr>
        <w:t>A passagem do tempo</w:t>
      </w:r>
    </w:p>
    <w:p w14:paraId="5D7D5747" w14:textId="235662F2" w:rsidR="00570E28" w:rsidRPr="00C85027" w:rsidRDefault="00570E28" w:rsidP="00C85027">
      <w:pPr>
        <w:jc w:val="center"/>
        <w:rPr>
          <w:rFonts w:ascii="Vladimir Script" w:hAnsi="Vladimir Script"/>
        </w:rPr>
      </w:pPr>
      <w:r w:rsidRPr="00F72877">
        <w:rPr>
          <w:rFonts w:ascii="Vladimir Script" w:hAnsi="Vladimir Script"/>
          <w:noProof/>
        </w:rPr>
        <w:drawing>
          <wp:inline distT="0" distB="0" distL="0" distR="0" wp14:anchorId="7D7F43F7" wp14:editId="4A56A985">
            <wp:extent cx="3722914" cy="3512319"/>
            <wp:effectExtent l="0" t="0" r="0" b="0"/>
            <wp:docPr id="1447886260" name="Imagem 1" descr="Uma imagem com interior, parede, piso, toalh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886260" name="Imagem 1" descr="Uma imagem com interior, parede, piso, toalha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2672" cy="35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716FC" w14:textId="77777777" w:rsidR="007E51DC" w:rsidRDefault="007E51DC" w:rsidP="00570E28">
      <w:pPr>
        <w:jc w:val="both"/>
        <w:rPr>
          <w:rFonts w:ascii="Roboto" w:hAnsi="Roboto"/>
          <w:sz w:val="24"/>
          <w:szCs w:val="24"/>
          <w:shd w:val="clear" w:color="auto" w:fill="FFFFFF"/>
        </w:rPr>
      </w:pPr>
    </w:p>
    <w:p w14:paraId="7A0D900A" w14:textId="77777777" w:rsidR="007E51DC" w:rsidRDefault="007E51DC" w:rsidP="00570E28">
      <w:pPr>
        <w:jc w:val="both"/>
        <w:rPr>
          <w:rFonts w:ascii="Roboto" w:hAnsi="Roboto"/>
          <w:sz w:val="24"/>
          <w:szCs w:val="24"/>
          <w:shd w:val="clear" w:color="auto" w:fill="FFFFFF"/>
        </w:rPr>
      </w:pPr>
    </w:p>
    <w:p w14:paraId="5B8DFD71" w14:textId="07699F36" w:rsidR="00F72877" w:rsidRPr="00DD04DC" w:rsidRDefault="00695519" w:rsidP="00570E28">
      <w:pPr>
        <w:jc w:val="both"/>
        <w:rPr>
          <w:rFonts w:ascii="Roboto" w:hAnsi="Roboto"/>
          <w:sz w:val="24"/>
          <w:szCs w:val="24"/>
          <w:shd w:val="clear" w:color="auto" w:fill="FFFFFF"/>
        </w:rPr>
      </w:pPr>
      <w:r w:rsidRPr="00DD04DC">
        <w:rPr>
          <w:rFonts w:ascii="Roboto" w:hAnsi="Roboto"/>
          <w:sz w:val="24"/>
          <w:szCs w:val="24"/>
          <w:shd w:val="clear" w:color="auto" w:fill="FFFFFF"/>
        </w:rPr>
        <w:t>O tempo passa com uma rapidez absurda</w:t>
      </w:r>
      <w:r w:rsidR="00F72877" w:rsidRPr="00DD04DC">
        <w:rPr>
          <w:rFonts w:ascii="Roboto" w:hAnsi="Roboto"/>
          <w:sz w:val="24"/>
          <w:szCs w:val="24"/>
          <w:shd w:val="clear" w:color="auto" w:fill="FFFFFF"/>
        </w:rPr>
        <w:t xml:space="preserve"> e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deixa todos os tipos de marcas </w:t>
      </w:r>
      <w:r w:rsidR="00F41875" w:rsidRPr="00DD04DC">
        <w:rPr>
          <w:rFonts w:ascii="Roboto" w:hAnsi="Roboto"/>
          <w:sz w:val="24"/>
          <w:szCs w:val="24"/>
          <w:shd w:val="clear" w:color="auto" w:fill="FFFFFF"/>
        </w:rPr>
        <w:t>nas coisa</w:t>
      </w:r>
      <w:r w:rsidR="00F41875" w:rsidRPr="00DD04DC">
        <w:rPr>
          <w:rFonts w:ascii="Roboto" w:hAnsi="Roboto"/>
          <w:sz w:val="24"/>
          <w:szCs w:val="24"/>
          <w:shd w:val="clear" w:color="auto" w:fill="FFFFFF"/>
        </w:rPr>
        <w:t xml:space="preserve">s e </w:t>
      </w:r>
      <w:r w:rsidRPr="00DD04DC">
        <w:rPr>
          <w:rFonts w:ascii="Roboto" w:hAnsi="Roboto"/>
          <w:sz w:val="24"/>
          <w:szCs w:val="24"/>
          <w:shd w:val="clear" w:color="auto" w:fill="FFFFFF"/>
        </w:rPr>
        <w:t>em nós.</w:t>
      </w:r>
      <w:r w:rsidR="008A3789" w:rsidRPr="00DD04DC">
        <w:rPr>
          <w:rFonts w:ascii="Roboto" w:hAnsi="Roboto"/>
          <w:sz w:val="24"/>
          <w:szCs w:val="24"/>
          <w:shd w:val="clear" w:color="auto" w:fill="FFFFFF"/>
        </w:rPr>
        <w:t xml:space="preserve"> É</w:t>
      </w:r>
      <w:r w:rsidR="008A3789" w:rsidRPr="00DD04DC">
        <w:rPr>
          <w:rFonts w:ascii="Roboto" w:hAnsi="Roboto"/>
          <w:sz w:val="24"/>
          <w:szCs w:val="24"/>
          <w:shd w:val="clear" w:color="auto" w:fill="FFFFFF"/>
        </w:rPr>
        <w:t xml:space="preserve"> inevitável</w:t>
      </w:r>
      <w:r w:rsidR="008A3789" w:rsidRPr="00DD04DC">
        <w:rPr>
          <w:rFonts w:ascii="Roboto" w:hAnsi="Roboto"/>
          <w:sz w:val="24"/>
          <w:szCs w:val="24"/>
          <w:shd w:val="clear" w:color="auto" w:fill="FFFFFF"/>
        </w:rPr>
        <w:t>.</w:t>
      </w:r>
    </w:p>
    <w:p w14:paraId="02099B87" w14:textId="3A0B3234" w:rsidR="00C85027" w:rsidRPr="00DD04DC" w:rsidRDefault="008A3789" w:rsidP="00570E28">
      <w:pPr>
        <w:jc w:val="both"/>
        <w:rPr>
          <w:rFonts w:ascii="Roboto" w:hAnsi="Roboto"/>
          <w:sz w:val="24"/>
          <w:szCs w:val="24"/>
          <w:shd w:val="clear" w:color="auto" w:fill="FFFFFF"/>
        </w:rPr>
      </w:pP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Infelizmente, vivemos numa sociedade em que a 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indústria da estética, suportada pela publicidade, </w:t>
      </w:r>
      <w:r w:rsidRPr="00DD04DC">
        <w:rPr>
          <w:rFonts w:ascii="Roboto" w:hAnsi="Roboto"/>
          <w:sz w:val="24"/>
          <w:szCs w:val="24"/>
          <w:shd w:val="clear" w:color="auto" w:fill="FFFFFF"/>
        </w:rPr>
        <w:t>promove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a ditadura da eterna juventude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e 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da beleza. </w:t>
      </w:r>
      <w:r w:rsidRPr="00DD04DC">
        <w:rPr>
          <w:rFonts w:ascii="Roboto" w:hAnsi="Roboto"/>
          <w:sz w:val="24"/>
          <w:szCs w:val="24"/>
          <w:shd w:val="clear" w:color="auto" w:fill="FFFFFF"/>
        </w:rPr>
        <w:t>E assim, à medida que nos vamos naturalmente afastando d</w:t>
      </w:r>
      <w:r w:rsidR="00A96211" w:rsidRPr="00DD04DC">
        <w:rPr>
          <w:rFonts w:ascii="Roboto" w:hAnsi="Roboto"/>
          <w:sz w:val="24"/>
          <w:szCs w:val="24"/>
          <w:shd w:val="clear" w:color="auto" w:fill="FFFFFF"/>
        </w:rPr>
        <w:t>o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s estereótipos, vamos sendo </w:t>
      </w:r>
      <w:r w:rsidR="00A96211" w:rsidRPr="00DD04DC">
        <w:rPr>
          <w:rFonts w:ascii="Roboto" w:hAnsi="Roboto"/>
          <w:sz w:val="24"/>
          <w:szCs w:val="24"/>
          <w:shd w:val="clear" w:color="auto" w:fill="FFFFFF"/>
        </w:rPr>
        <w:t>descartados</w:t>
      </w:r>
      <w:r w:rsidRPr="00DD04DC">
        <w:rPr>
          <w:rFonts w:ascii="Roboto" w:hAnsi="Roboto"/>
          <w:sz w:val="24"/>
          <w:szCs w:val="24"/>
          <w:shd w:val="clear" w:color="auto" w:fill="FFFFFF"/>
        </w:rPr>
        <w:t>.</w:t>
      </w:r>
      <w:r w:rsidR="00C85027" w:rsidRPr="00DD04DC">
        <w:rPr>
          <w:rFonts w:ascii="Roboto" w:hAnsi="Roboto"/>
          <w:sz w:val="24"/>
          <w:szCs w:val="24"/>
          <w:shd w:val="clear" w:color="auto" w:fill="FFFFFF"/>
        </w:rPr>
        <w:t xml:space="preserve"> Exemplo disso é o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número</w:t>
      </w:r>
      <w:r w:rsidR="00C85027" w:rsidRPr="00DD04DC">
        <w:rPr>
          <w:rFonts w:ascii="Roboto" w:hAnsi="Roboto"/>
          <w:sz w:val="24"/>
          <w:szCs w:val="24"/>
          <w:shd w:val="clear" w:color="auto" w:fill="FFFFFF"/>
        </w:rPr>
        <w:t xml:space="preserve"> crescente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de 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idosos </w:t>
      </w:r>
      <w:r w:rsidR="006F349A" w:rsidRPr="00DD04DC">
        <w:rPr>
          <w:rFonts w:ascii="Roboto" w:hAnsi="Roboto"/>
          <w:sz w:val="24"/>
          <w:szCs w:val="24"/>
          <w:shd w:val="clear" w:color="auto" w:fill="FFFFFF"/>
        </w:rPr>
        <w:t>em lares</w:t>
      </w:r>
      <w:r w:rsidR="006F349A" w:rsidRPr="00DD04DC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r w:rsidR="007559D4" w:rsidRPr="00DD04DC">
        <w:rPr>
          <w:rFonts w:ascii="Roboto" w:hAnsi="Roboto"/>
          <w:sz w:val="24"/>
          <w:szCs w:val="24"/>
          <w:shd w:val="clear" w:color="auto" w:fill="FFFFFF"/>
        </w:rPr>
        <w:t>ou</w:t>
      </w:r>
      <w:r w:rsidR="006F349A" w:rsidRPr="00DD04DC">
        <w:rPr>
          <w:rFonts w:ascii="Roboto" w:hAnsi="Roboto"/>
          <w:sz w:val="24"/>
          <w:szCs w:val="24"/>
          <w:shd w:val="clear" w:color="auto" w:fill="FFFFFF"/>
        </w:rPr>
        <w:t xml:space="preserve">, pior, </w:t>
      </w:r>
      <w:r w:rsidRPr="00DD04DC">
        <w:rPr>
          <w:rFonts w:ascii="Roboto" w:hAnsi="Roboto"/>
          <w:sz w:val="24"/>
          <w:szCs w:val="24"/>
          <w:shd w:val="clear" w:color="auto" w:fill="FFFFFF"/>
        </w:rPr>
        <w:t>em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internamentos sociai</w:t>
      </w:r>
      <w:r w:rsidRPr="00DD04DC">
        <w:rPr>
          <w:rFonts w:ascii="Roboto" w:hAnsi="Roboto"/>
          <w:sz w:val="24"/>
          <w:szCs w:val="24"/>
          <w:shd w:val="clear" w:color="auto" w:fill="FFFFFF"/>
        </w:rPr>
        <w:t>s</w:t>
      </w:r>
      <w:r w:rsidR="00C85027" w:rsidRPr="00DD04DC">
        <w:rPr>
          <w:rFonts w:ascii="Roboto" w:hAnsi="Roboto"/>
          <w:sz w:val="24"/>
          <w:szCs w:val="24"/>
          <w:shd w:val="clear" w:color="auto" w:fill="FFFFFF"/>
        </w:rPr>
        <w:t>.</w:t>
      </w:r>
    </w:p>
    <w:p w14:paraId="79827C57" w14:textId="77777777" w:rsidR="00FA4328" w:rsidRPr="00DD04DC" w:rsidRDefault="00C85027" w:rsidP="00570E28">
      <w:pPr>
        <w:jc w:val="both"/>
        <w:rPr>
          <w:rFonts w:ascii="Roboto" w:hAnsi="Roboto"/>
          <w:sz w:val="24"/>
          <w:szCs w:val="24"/>
          <w:shd w:val="clear" w:color="auto" w:fill="FFFFFF"/>
        </w:rPr>
      </w:pPr>
      <w:r w:rsidRPr="00DD04DC">
        <w:rPr>
          <w:rFonts w:ascii="Roboto" w:hAnsi="Roboto"/>
          <w:sz w:val="24"/>
          <w:szCs w:val="24"/>
          <w:shd w:val="clear" w:color="auto" w:fill="FFFFFF"/>
        </w:rPr>
        <w:t>A</w:t>
      </w:r>
      <w:r w:rsidRPr="00DD04DC">
        <w:rPr>
          <w:rFonts w:ascii="Roboto" w:hAnsi="Roboto"/>
          <w:sz w:val="24"/>
          <w:szCs w:val="24"/>
          <w:shd w:val="clear" w:color="auto" w:fill="FFFFFF"/>
        </w:rPr>
        <w:t>o contrário das sociedades consideradas primitivas</w:t>
      </w:r>
      <w:r w:rsidRPr="00DD04DC">
        <w:rPr>
          <w:rFonts w:ascii="Roboto" w:hAnsi="Roboto"/>
          <w:sz w:val="24"/>
          <w:szCs w:val="24"/>
          <w:shd w:val="clear" w:color="auto" w:fill="FFFFFF"/>
        </w:rPr>
        <w:t>, a</w:t>
      </w:r>
      <w:r w:rsidR="008277E2" w:rsidRPr="00DD04DC">
        <w:rPr>
          <w:rFonts w:ascii="Roboto" w:hAnsi="Roboto"/>
          <w:sz w:val="24"/>
          <w:szCs w:val="24"/>
          <w:shd w:val="clear" w:color="auto" w:fill="FFFFFF"/>
        </w:rPr>
        <w:t>s</w:t>
      </w:r>
      <w:r w:rsidR="00A96211" w:rsidRPr="00DD04DC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r w:rsidR="008277E2" w:rsidRPr="00DD04DC">
        <w:rPr>
          <w:rFonts w:ascii="Roboto" w:hAnsi="Roboto"/>
          <w:sz w:val="24"/>
          <w:szCs w:val="24"/>
          <w:shd w:val="clear" w:color="auto" w:fill="FFFFFF"/>
        </w:rPr>
        <w:t>sociedade</w:t>
      </w:r>
      <w:r w:rsidR="00A96211" w:rsidRPr="00DD04DC">
        <w:rPr>
          <w:rFonts w:ascii="Roboto" w:hAnsi="Roboto"/>
          <w:sz w:val="24"/>
          <w:szCs w:val="24"/>
          <w:shd w:val="clear" w:color="auto" w:fill="FFFFFF"/>
        </w:rPr>
        <w:t xml:space="preserve">s </w:t>
      </w:r>
      <w:r w:rsidR="008277E2" w:rsidRPr="00DD04DC">
        <w:rPr>
          <w:rFonts w:ascii="Roboto" w:hAnsi="Roboto"/>
          <w:sz w:val="24"/>
          <w:szCs w:val="24"/>
          <w:shd w:val="clear" w:color="auto" w:fill="FFFFFF"/>
        </w:rPr>
        <w:t>ditas civilizadas ainda não compreenderam que a inclusão dos idosos nos núcleos familiares é uma mais-valia inquestionável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para todos, </w:t>
      </w:r>
      <w:r w:rsidR="006F349A" w:rsidRPr="00DD04DC">
        <w:rPr>
          <w:rFonts w:ascii="Roboto" w:hAnsi="Roboto"/>
          <w:sz w:val="24"/>
          <w:szCs w:val="24"/>
          <w:shd w:val="clear" w:color="auto" w:fill="FFFFFF"/>
        </w:rPr>
        <w:t>especialmente p</w:t>
      </w:r>
      <w:r w:rsidRPr="00DD04DC">
        <w:rPr>
          <w:rFonts w:ascii="Roboto" w:hAnsi="Roboto"/>
          <w:sz w:val="24"/>
          <w:szCs w:val="24"/>
          <w:shd w:val="clear" w:color="auto" w:fill="FFFFFF"/>
        </w:rPr>
        <w:t>ara as gerações mais jovens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>.</w:t>
      </w:r>
    </w:p>
    <w:p w14:paraId="0A70DE16" w14:textId="775FB437" w:rsidR="00A96211" w:rsidRPr="00DD04DC" w:rsidRDefault="007559D4" w:rsidP="00570E28">
      <w:pPr>
        <w:jc w:val="both"/>
        <w:rPr>
          <w:rFonts w:ascii="Roboto" w:hAnsi="Roboto"/>
          <w:sz w:val="24"/>
          <w:szCs w:val="24"/>
          <w:shd w:val="clear" w:color="auto" w:fill="FFFFFF"/>
        </w:rPr>
      </w:pPr>
      <w:r w:rsidRPr="00DD04DC">
        <w:rPr>
          <w:rFonts w:ascii="Roboto" w:hAnsi="Roboto"/>
          <w:sz w:val="24"/>
          <w:szCs w:val="24"/>
          <w:shd w:val="clear" w:color="auto" w:fill="FFFFFF"/>
        </w:rPr>
        <w:t>Os idosos devem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 xml:space="preserve">, portanto, 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 xml:space="preserve">ser 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vistos como 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>sinónimo de experiência e de sabedoria e, como tal, deve</w:t>
      </w:r>
      <w:r w:rsidRPr="00DD04DC">
        <w:rPr>
          <w:rFonts w:ascii="Roboto" w:hAnsi="Roboto"/>
          <w:sz w:val="24"/>
          <w:szCs w:val="24"/>
          <w:shd w:val="clear" w:color="auto" w:fill="FFFFFF"/>
        </w:rPr>
        <w:t>m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 xml:space="preserve"> ser 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alvo de uma 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>inclusão</w:t>
      </w:r>
      <w:r w:rsidR="00FA4328" w:rsidRPr="00DD04DC">
        <w:rPr>
          <w:rFonts w:ascii="Roboto" w:hAnsi="Roboto"/>
          <w:sz w:val="24"/>
          <w:szCs w:val="24"/>
          <w:shd w:val="clear" w:color="auto" w:fill="FFFFFF"/>
        </w:rPr>
        <w:t xml:space="preserve"> social</w:t>
      </w:r>
      <w:r w:rsidRPr="00DD04DC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r w:rsidRPr="00DD04DC">
        <w:rPr>
          <w:rFonts w:ascii="Roboto" w:hAnsi="Roboto"/>
          <w:sz w:val="24"/>
          <w:szCs w:val="24"/>
          <w:shd w:val="clear" w:color="auto" w:fill="FFFFFF"/>
        </w:rPr>
        <w:t>plena</w:t>
      </w:r>
      <w:r w:rsidRPr="00DD04DC">
        <w:rPr>
          <w:rFonts w:ascii="Roboto" w:hAnsi="Roboto"/>
          <w:sz w:val="24"/>
          <w:szCs w:val="24"/>
          <w:shd w:val="clear" w:color="auto" w:fill="FFFFFF"/>
        </w:rPr>
        <w:t>.</w:t>
      </w:r>
    </w:p>
    <w:p w14:paraId="5B6F96E0" w14:textId="77777777" w:rsidR="007E51DC" w:rsidRDefault="007E51DC" w:rsidP="00DF72E4">
      <w:pPr>
        <w:rPr>
          <w:rFonts w:ascii="Roboto" w:hAnsi="Roboto"/>
          <w:color w:val="403E3B"/>
          <w:sz w:val="27"/>
          <w:szCs w:val="27"/>
          <w:shd w:val="clear" w:color="auto" w:fill="FFFFFF"/>
        </w:rPr>
      </w:pPr>
    </w:p>
    <w:p w14:paraId="2B6703DB" w14:textId="755BBD06" w:rsidR="00DF72E4" w:rsidRDefault="007E51DC" w:rsidP="00DF72E4">
      <w:pPr>
        <w:rPr>
          <w:rFonts w:ascii="Trade Gothic Next Rounded" w:hAnsi="Trade Gothic Next Rounded" w:cs="MoolBoran"/>
          <w:sz w:val="24"/>
          <w:szCs w:val="24"/>
        </w:rPr>
      </w:pPr>
      <w:r w:rsidRPr="007E51DC">
        <w:rPr>
          <w:rFonts w:cs="MoolBoran"/>
          <w:b/>
          <w:bCs/>
          <w:sz w:val="28"/>
          <w:szCs w:val="28"/>
        </w:rPr>
        <w:t>Tarefa 3</w:t>
      </w:r>
      <w:r>
        <w:rPr>
          <w:rFonts w:ascii="Trade Gothic Next Rounded" w:hAnsi="Trade Gothic Next Rounded" w:cs="MoolBoran"/>
          <w:sz w:val="24"/>
          <w:szCs w:val="24"/>
        </w:rPr>
        <w:t xml:space="preserve">- </w:t>
      </w:r>
      <w:r w:rsidR="00DF72E4" w:rsidRPr="007E51DC">
        <w:rPr>
          <w:rFonts w:ascii="Trade Gothic Next Rounded" w:hAnsi="Trade Gothic Next Rounded" w:cs="MoolBoran"/>
          <w:sz w:val="24"/>
          <w:szCs w:val="24"/>
        </w:rPr>
        <w:t>Imagem de um objeto de arte</w:t>
      </w:r>
    </w:p>
    <w:p w14:paraId="1E9C9F58" w14:textId="77777777" w:rsidR="007E51DC" w:rsidRPr="007E51DC" w:rsidRDefault="007E51DC" w:rsidP="00DF72E4">
      <w:pPr>
        <w:rPr>
          <w:rFonts w:ascii="Trade Gothic Next Rounded" w:hAnsi="Trade Gothic Next Rounded" w:cs="MoolBoran"/>
          <w:sz w:val="24"/>
          <w:szCs w:val="24"/>
        </w:rPr>
      </w:pPr>
    </w:p>
    <w:p w14:paraId="52C6EF51" w14:textId="68CA13D0" w:rsidR="000E5762" w:rsidRDefault="009D0400" w:rsidP="00D74506">
      <w:pPr>
        <w:jc w:val="center"/>
        <w:rPr>
          <w:rFonts w:ascii="Trade Gothic Next Rounded" w:hAnsi="Trade Gothic Next Rounded" w:cs="MoolBoran"/>
          <w:b/>
          <w:bCs/>
        </w:rPr>
      </w:pPr>
      <w:r w:rsidRPr="00D74506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098FBB46" wp14:editId="1933BF07">
            <wp:simplePos x="0" y="0"/>
            <wp:positionH relativeFrom="column">
              <wp:posOffset>1265500</wp:posOffset>
            </wp:positionH>
            <wp:positionV relativeFrom="paragraph">
              <wp:posOffset>196822</wp:posOffset>
            </wp:positionV>
            <wp:extent cx="2822713" cy="3496317"/>
            <wp:effectExtent l="0" t="0" r="0" b="8890"/>
            <wp:wrapNone/>
            <wp:docPr id="981603609" name="Imagem 1" descr="Uma imagem com pessoa, ar livre, Moda urbana, mod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603609" name="Imagem 1" descr="Uma imagem com pessoa, ar livre, Moda urbana, moda&#10;&#10;Descrição gerad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4070" cy="3497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4506">
        <w:rPr>
          <w:rFonts w:ascii="Trade Gothic Next Rounded" w:hAnsi="Trade Gothic Next Rounded" w:cs="MoolBoran"/>
        </w:rPr>
        <w:t>“</w:t>
      </w:r>
      <w:r w:rsidR="00771F8D" w:rsidRPr="00D74506">
        <w:rPr>
          <w:rFonts w:ascii="Trade Gothic Next Rounded" w:hAnsi="Trade Gothic Next Rounded" w:cs="MoolBoran"/>
          <w:b/>
          <w:bCs/>
        </w:rPr>
        <w:t>Os olhos de Blimunda</w:t>
      </w:r>
      <w:r w:rsidR="00D74506" w:rsidRPr="00D74506">
        <w:rPr>
          <w:rFonts w:ascii="Trade Gothic Next Rounded" w:hAnsi="Trade Gothic Next Rounded" w:cs="MoolBoran"/>
          <w:b/>
          <w:bCs/>
        </w:rPr>
        <w:t>”</w:t>
      </w:r>
    </w:p>
    <w:p w14:paraId="72201241" w14:textId="77777777" w:rsidR="009D0400" w:rsidRDefault="009D0400" w:rsidP="00D74506">
      <w:pPr>
        <w:jc w:val="center"/>
        <w:rPr>
          <w:rFonts w:ascii="Trade Gothic Next Rounded" w:hAnsi="Trade Gothic Next Rounded" w:cs="MoolBoran"/>
          <w:b/>
          <w:bCs/>
        </w:rPr>
      </w:pPr>
    </w:p>
    <w:p w14:paraId="38C6FE05" w14:textId="77777777" w:rsidR="009D0400" w:rsidRPr="00D74506" w:rsidRDefault="009D0400" w:rsidP="00D74506">
      <w:pPr>
        <w:jc w:val="center"/>
        <w:rPr>
          <w:rFonts w:ascii="Trade Gothic Next Rounded" w:hAnsi="Trade Gothic Next Rounded" w:cs="MoolBoran"/>
        </w:rPr>
      </w:pPr>
    </w:p>
    <w:p w14:paraId="49D6658D" w14:textId="77777777" w:rsidR="00771F8D" w:rsidRDefault="00771F8D" w:rsidP="00570E28">
      <w:pPr>
        <w:jc w:val="both"/>
      </w:pPr>
    </w:p>
    <w:p w14:paraId="4D7C5363" w14:textId="77777777" w:rsidR="0073460B" w:rsidRDefault="0073460B" w:rsidP="00570E28">
      <w:pPr>
        <w:jc w:val="both"/>
      </w:pPr>
    </w:p>
    <w:p w14:paraId="1E8B3DD4" w14:textId="77777777" w:rsidR="0073460B" w:rsidRDefault="0073460B" w:rsidP="00570E28">
      <w:pPr>
        <w:jc w:val="both"/>
      </w:pPr>
    </w:p>
    <w:p w14:paraId="5F33C7C7" w14:textId="77777777" w:rsidR="0073460B" w:rsidRDefault="0073460B" w:rsidP="00570E28">
      <w:pPr>
        <w:jc w:val="both"/>
      </w:pPr>
    </w:p>
    <w:p w14:paraId="4638D0A5" w14:textId="77777777" w:rsidR="0073460B" w:rsidRDefault="0073460B" w:rsidP="00570E28">
      <w:pPr>
        <w:jc w:val="both"/>
      </w:pPr>
    </w:p>
    <w:p w14:paraId="52948162" w14:textId="77777777" w:rsidR="0073460B" w:rsidRDefault="0073460B" w:rsidP="00570E28">
      <w:pPr>
        <w:jc w:val="both"/>
      </w:pPr>
    </w:p>
    <w:p w14:paraId="45E89097" w14:textId="77777777" w:rsidR="0073460B" w:rsidRDefault="0073460B" w:rsidP="00570E28">
      <w:pPr>
        <w:jc w:val="both"/>
      </w:pPr>
    </w:p>
    <w:p w14:paraId="40D3830D" w14:textId="77777777" w:rsidR="0073460B" w:rsidRDefault="0073460B" w:rsidP="00570E28">
      <w:pPr>
        <w:jc w:val="both"/>
      </w:pPr>
    </w:p>
    <w:p w14:paraId="6DFAACD1" w14:textId="77777777" w:rsidR="0073460B" w:rsidRDefault="0073460B" w:rsidP="00570E28">
      <w:pPr>
        <w:jc w:val="both"/>
      </w:pPr>
    </w:p>
    <w:p w14:paraId="4A9DD6E8" w14:textId="77777777" w:rsidR="0073460B" w:rsidRDefault="0073460B" w:rsidP="00570E28">
      <w:pPr>
        <w:jc w:val="both"/>
      </w:pPr>
    </w:p>
    <w:p w14:paraId="07736E1E" w14:textId="1BD5CD96" w:rsidR="0011273A" w:rsidRPr="009D0400" w:rsidRDefault="0073460B" w:rsidP="00807348">
      <w:pPr>
        <w:jc w:val="both"/>
        <w:rPr>
          <w:rFonts w:ascii="Arial" w:hAnsi="Arial" w:cs="Arial"/>
          <w:sz w:val="24"/>
          <w:szCs w:val="24"/>
        </w:rPr>
      </w:pPr>
      <w:r w:rsidRPr="0073460B">
        <w:rPr>
          <w:rFonts w:ascii="Arial" w:hAnsi="Arial" w:cs="Arial"/>
          <w:sz w:val="24"/>
          <w:szCs w:val="24"/>
        </w:rPr>
        <w:t xml:space="preserve"> </w:t>
      </w:r>
    </w:p>
    <w:p w14:paraId="613F885F" w14:textId="400AF5D5" w:rsidR="00807348" w:rsidRPr="00807348" w:rsidRDefault="00807348" w:rsidP="00807348">
      <w:pPr>
        <w:jc w:val="both"/>
        <w:rPr>
          <w:rFonts w:ascii="Roboto" w:hAnsi="Roboto" w:cs="Arial"/>
          <w:color w:val="000000" w:themeColor="text1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t>N</w:t>
      </w:r>
      <w:r>
        <w:rPr>
          <w:rFonts w:ascii="Roboto" w:hAnsi="Roboto" w:cs="Arial"/>
          <w:sz w:val="24"/>
          <w:szCs w:val="24"/>
        </w:rPr>
        <w:t xml:space="preserve">o âmbito do desfile </w:t>
      </w:r>
      <w:r w:rsidR="00D74506">
        <w:rPr>
          <w:rFonts w:ascii="Roboto" w:hAnsi="Roboto" w:cs="Arial"/>
          <w:sz w:val="24"/>
          <w:szCs w:val="24"/>
        </w:rPr>
        <w:t>“(</w:t>
      </w:r>
      <w:proofErr w:type="spellStart"/>
      <w:r>
        <w:rPr>
          <w:rFonts w:ascii="Roboto" w:hAnsi="Roboto" w:cs="Arial"/>
          <w:sz w:val="24"/>
          <w:szCs w:val="24"/>
        </w:rPr>
        <w:t>Des</w:t>
      </w:r>
      <w:proofErr w:type="spellEnd"/>
      <w:r w:rsidR="00D74506">
        <w:rPr>
          <w:rFonts w:ascii="Roboto" w:hAnsi="Roboto" w:cs="Arial"/>
          <w:sz w:val="24"/>
          <w:szCs w:val="24"/>
        </w:rPr>
        <w:t>)</w:t>
      </w:r>
      <w:r>
        <w:rPr>
          <w:rFonts w:ascii="Roboto" w:hAnsi="Roboto" w:cs="Arial"/>
          <w:sz w:val="24"/>
          <w:szCs w:val="24"/>
        </w:rPr>
        <w:t>mascarar</w:t>
      </w:r>
      <w:r w:rsidR="00D74506">
        <w:rPr>
          <w:rFonts w:ascii="Roboto" w:hAnsi="Roboto" w:cs="Arial"/>
          <w:sz w:val="24"/>
          <w:szCs w:val="24"/>
        </w:rPr>
        <w:t>”</w:t>
      </w:r>
      <w:r w:rsidR="0011273A">
        <w:rPr>
          <w:rFonts w:ascii="Roboto" w:hAnsi="Roboto" w:cs="Arial"/>
          <w:sz w:val="24"/>
          <w:szCs w:val="24"/>
        </w:rPr>
        <w:t xml:space="preserve">, </w:t>
      </w:r>
      <w:r>
        <w:rPr>
          <w:rFonts w:ascii="Roboto" w:hAnsi="Roboto" w:cs="Arial"/>
          <w:sz w:val="24"/>
          <w:szCs w:val="24"/>
        </w:rPr>
        <w:t xml:space="preserve">da Escola Secundária Camilo Castelo Branco, em Vila Real, </w:t>
      </w:r>
      <w:r w:rsidR="00D619E4">
        <w:rPr>
          <w:rFonts w:ascii="Roboto" w:hAnsi="Roboto" w:cs="Arial"/>
          <w:color w:val="000000" w:themeColor="text1"/>
          <w:sz w:val="24"/>
          <w:szCs w:val="24"/>
        </w:rPr>
        <w:t>o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 xml:space="preserve">s alunos de Artes 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>d</w:t>
      </w:r>
      <w:r>
        <w:rPr>
          <w:rFonts w:ascii="Roboto" w:hAnsi="Roboto" w:cs="Arial"/>
          <w:color w:val="000000" w:themeColor="text1"/>
          <w:sz w:val="24"/>
          <w:szCs w:val="24"/>
        </w:rPr>
        <w:t>o ano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 xml:space="preserve"> 2022/2023 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 xml:space="preserve">foram desafiados a </w:t>
      </w:r>
      <w:r w:rsidR="00D74506">
        <w:rPr>
          <w:rFonts w:ascii="Roboto" w:hAnsi="Roboto" w:cs="Arial"/>
          <w:color w:val="000000" w:themeColor="text1"/>
          <w:sz w:val="24"/>
          <w:szCs w:val="24"/>
        </w:rPr>
        <w:t>conceber e</w:t>
      </w:r>
      <w:r w:rsidR="00E65840">
        <w:rPr>
          <w:rFonts w:ascii="Roboto" w:hAnsi="Roboto" w:cs="Arial"/>
          <w:color w:val="000000" w:themeColor="text1"/>
          <w:sz w:val="24"/>
          <w:szCs w:val="24"/>
        </w:rPr>
        <w:t xml:space="preserve"> a</w:t>
      </w:r>
      <w:r w:rsidR="00D74506">
        <w:rPr>
          <w:rFonts w:ascii="Roboto" w:hAnsi="Roboto" w:cs="Arial"/>
          <w:color w:val="000000" w:themeColor="text1"/>
          <w:sz w:val="24"/>
          <w:szCs w:val="24"/>
        </w:rPr>
        <w:t xml:space="preserve"> 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>r</w:t>
      </w:r>
      <w:r w:rsidR="00D74506">
        <w:rPr>
          <w:rFonts w:ascii="Roboto" w:hAnsi="Roboto" w:cs="Arial"/>
          <w:color w:val="000000" w:themeColor="text1"/>
          <w:sz w:val="24"/>
          <w:szCs w:val="24"/>
        </w:rPr>
        <w:t>ealizar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 xml:space="preserve"> um</w:t>
      </w:r>
      <w:r w:rsidR="00D74506">
        <w:rPr>
          <w:rFonts w:ascii="Roboto" w:hAnsi="Roboto" w:cs="Arial"/>
          <w:color w:val="000000" w:themeColor="text1"/>
          <w:sz w:val="24"/>
          <w:szCs w:val="24"/>
        </w:rPr>
        <w:t xml:space="preserve"> trabalho 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>a partir d</w:t>
      </w:r>
      <w:r w:rsidR="00D74506">
        <w:rPr>
          <w:rFonts w:ascii="Roboto" w:hAnsi="Roboto" w:cs="Arial"/>
          <w:color w:val="000000" w:themeColor="text1"/>
          <w:sz w:val="24"/>
          <w:szCs w:val="24"/>
        </w:rPr>
        <w:t>a obra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 xml:space="preserve"> d</w:t>
      </w:r>
      <w:r w:rsidRPr="00807348">
        <w:rPr>
          <w:rFonts w:ascii="Roboto" w:hAnsi="Roboto" w:cs="Arial"/>
          <w:color w:val="000000" w:themeColor="text1"/>
          <w:sz w:val="24"/>
          <w:szCs w:val="24"/>
        </w:rPr>
        <w:t>e Saramago</w:t>
      </w:r>
      <w:r>
        <w:rPr>
          <w:rFonts w:ascii="Roboto" w:hAnsi="Roboto" w:cs="Arial"/>
          <w:noProof/>
          <w:color w:val="000000" w:themeColor="text1"/>
        </w:rPr>
        <w:t>.</w:t>
      </w:r>
    </w:p>
    <w:p w14:paraId="7CEE4CD1" w14:textId="7C9ECB38" w:rsidR="00D74506" w:rsidRDefault="0011273A" w:rsidP="0011273A">
      <w:pPr>
        <w:jc w:val="both"/>
        <w:rPr>
          <w:rFonts w:ascii="Roboto" w:hAnsi="Roboto" w:cs="Arial"/>
          <w:sz w:val="24"/>
          <w:szCs w:val="24"/>
        </w:rPr>
      </w:pPr>
      <w:r w:rsidRPr="0011273A">
        <w:rPr>
          <w:rFonts w:ascii="Roboto" w:hAnsi="Roboto" w:cs="Arial"/>
          <w:sz w:val="24"/>
          <w:szCs w:val="24"/>
        </w:rPr>
        <w:t xml:space="preserve">     </w:t>
      </w:r>
      <w:r>
        <w:rPr>
          <w:rFonts w:ascii="Roboto" w:hAnsi="Roboto" w:cs="Arial"/>
          <w:sz w:val="24"/>
          <w:szCs w:val="24"/>
        </w:rPr>
        <w:t xml:space="preserve">O objeto de arte que </w:t>
      </w:r>
      <w:r w:rsidR="00050F92">
        <w:rPr>
          <w:rFonts w:ascii="Roboto" w:hAnsi="Roboto" w:cs="Arial"/>
          <w:sz w:val="24"/>
          <w:szCs w:val="24"/>
        </w:rPr>
        <w:t>e</w:t>
      </w:r>
      <w:r>
        <w:rPr>
          <w:rFonts w:ascii="Roboto" w:hAnsi="Roboto" w:cs="Arial"/>
          <w:sz w:val="24"/>
          <w:szCs w:val="24"/>
        </w:rPr>
        <w:t xml:space="preserve">u escolhi </w:t>
      </w:r>
      <w:r w:rsidR="00050F92">
        <w:rPr>
          <w:rFonts w:ascii="Roboto" w:hAnsi="Roboto" w:cs="Arial"/>
          <w:sz w:val="24"/>
          <w:szCs w:val="24"/>
        </w:rPr>
        <w:t xml:space="preserve">foi </w:t>
      </w:r>
      <w:r w:rsidRPr="0011273A">
        <w:rPr>
          <w:rFonts w:ascii="Roboto" w:hAnsi="Roboto" w:cs="Arial"/>
          <w:sz w:val="24"/>
          <w:szCs w:val="24"/>
        </w:rPr>
        <w:t>“Os Olhos de Blimunda”, de Margarida Figueira Santana</w:t>
      </w:r>
      <w:r>
        <w:rPr>
          <w:rFonts w:ascii="Roboto" w:hAnsi="Roboto" w:cs="Arial"/>
          <w:sz w:val="24"/>
          <w:szCs w:val="24"/>
        </w:rPr>
        <w:t xml:space="preserve"> (</w:t>
      </w:r>
      <w:r w:rsidR="00050F92">
        <w:rPr>
          <w:rFonts w:ascii="Roboto" w:hAnsi="Roboto" w:cs="Arial"/>
          <w:sz w:val="24"/>
          <w:szCs w:val="24"/>
        </w:rPr>
        <w:t xml:space="preserve">então no </w:t>
      </w:r>
      <w:r w:rsidRPr="0011273A">
        <w:rPr>
          <w:rFonts w:ascii="Roboto" w:hAnsi="Roboto" w:cs="Arial"/>
          <w:sz w:val="24"/>
          <w:szCs w:val="24"/>
        </w:rPr>
        <w:t>10º ano</w:t>
      </w:r>
      <w:r>
        <w:rPr>
          <w:rFonts w:ascii="Roboto" w:hAnsi="Roboto" w:cs="Arial"/>
          <w:sz w:val="24"/>
          <w:szCs w:val="24"/>
        </w:rPr>
        <w:t>)</w:t>
      </w:r>
      <w:r w:rsidR="00050F92">
        <w:rPr>
          <w:rFonts w:ascii="Roboto" w:hAnsi="Roboto" w:cs="Arial"/>
          <w:sz w:val="24"/>
          <w:szCs w:val="24"/>
        </w:rPr>
        <w:t>, no qual a aluna valorizou a importância do olhar da protagonista feminina</w:t>
      </w:r>
      <w:r w:rsidR="009D0400">
        <w:rPr>
          <w:rFonts w:ascii="Roboto" w:hAnsi="Roboto" w:cs="Arial"/>
          <w:sz w:val="24"/>
          <w:szCs w:val="24"/>
        </w:rPr>
        <w:t xml:space="preserve"> do “Memorial do Convento”</w:t>
      </w:r>
      <w:r w:rsidR="00050F92">
        <w:rPr>
          <w:rFonts w:ascii="Roboto" w:hAnsi="Roboto" w:cs="Arial"/>
          <w:sz w:val="24"/>
          <w:szCs w:val="24"/>
        </w:rPr>
        <w:t>.</w:t>
      </w:r>
    </w:p>
    <w:p w14:paraId="76FD01BC" w14:textId="5D2C05FB" w:rsidR="0011273A" w:rsidRPr="0011273A" w:rsidRDefault="00050F92" w:rsidP="0011273A">
      <w:pPr>
        <w:jc w:val="both"/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t>O facto de a aluna ser minha filha e de o trabalho ter sido premiado justificam a minha escolha.</w:t>
      </w:r>
    </w:p>
    <w:p w14:paraId="23CE5E29" w14:textId="6A540651" w:rsidR="0073460B" w:rsidRDefault="00E20FEB" w:rsidP="00570E28">
      <w:pPr>
        <w:jc w:val="both"/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t>T</w:t>
      </w:r>
      <w:r w:rsidR="0073460B">
        <w:rPr>
          <w:rFonts w:ascii="Roboto" w:hAnsi="Roboto" w:cs="Arial"/>
          <w:sz w:val="24"/>
          <w:szCs w:val="24"/>
        </w:rPr>
        <w:t>a</w:t>
      </w:r>
      <w:r>
        <w:rPr>
          <w:rFonts w:ascii="Roboto" w:hAnsi="Roboto" w:cs="Arial"/>
          <w:sz w:val="24"/>
          <w:szCs w:val="24"/>
        </w:rPr>
        <w:t>l como na</w:t>
      </w:r>
      <w:r w:rsidR="0073460B">
        <w:rPr>
          <w:rFonts w:ascii="Roboto" w:hAnsi="Roboto" w:cs="Arial"/>
          <w:sz w:val="24"/>
          <w:szCs w:val="24"/>
        </w:rPr>
        <w:t xml:space="preserve"> obra “</w:t>
      </w:r>
      <w:r w:rsidR="0073460B">
        <w:rPr>
          <w:rFonts w:ascii="Roboto" w:hAnsi="Roboto" w:cs="Arial"/>
          <w:sz w:val="24"/>
          <w:szCs w:val="24"/>
        </w:rPr>
        <w:t>Memorial do Convento</w:t>
      </w:r>
      <w:r w:rsidR="0073460B">
        <w:rPr>
          <w:rFonts w:ascii="Roboto" w:hAnsi="Roboto" w:cs="Arial"/>
          <w:sz w:val="24"/>
          <w:szCs w:val="24"/>
        </w:rPr>
        <w:t xml:space="preserve">” o olhar de Blimunda é um elemento </w:t>
      </w:r>
      <w:r w:rsidR="0011273A">
        <w:rPr>
          <w:rFonts w:ascii="Roboto" w:hAnsi="Roboto" w:cs="Arial"/>
          <w:sz w:val="24"/>
          <w:szCs w:val="24"/>
        </w:rPr>
        <w:t>condicionad</w:t>
      </w:r>
      <w:r w:rsidR="0073460B">
        <w:rPr>
          <w:rFonts w:ascii="Roboto" w:hAnsi="Roboto" w:cs="Arial"/>
          <w:sz w:val="24"/>
          <w:szCs w:val="24"/>
        </w:rPr>
        <w:t>o</w:t>
      </w:r>
      <w:r w:rsidR="0011273A">
        <w:rPr>
          <w:rFonts w:ascii="Roboto" w:hAnsi="Roboto" w:cs="Arial"/>
          <w:sz w:val="24"/>
          <w:szCs w:val="24"/>
        </w:rPr>
        <w:t>r do</w:t>
      </w:r>
      <w:r w:rsidR="0073460B">
        <w:rPr>
          <w:rFonts w:ascii="Roboto" w:hAnsi="Roboto" w:cs="Arial"/>
          <w:sz w:val="24"/>
          <w:szCs w:val="24"/>
        </w:rPr>
        <w:t xml:space="preserve"> desenrolar da ação</w:t>
      </w:r>
      <w:r>
        <w:rPr>
          <w:rFonts w:ascii="Roboto" w:hAnsi="Roboto" w:cs="Arial"/>
          <w:sz w:val="24"/>
          <w:szCs w:val="24"/>
        </w:rPr>
        <w:t>, t</w:t>
      </w:r>
      <w:r w:rsidR="0073460B">
        <w:rPr>
          <w:rFonts w:ascii="Roboto" w:hAnsi="Roboto" w:cs="Arial"/>
          <w:sz w:val="24"/>
          <w:szCs w:val="24"/>
        </w:rPr>
        <w:t xml:space="preserve">ambém nós, no nosso dia a dia, </w:t>
      </w:r>
      <w:r w:rsidR="00F41875">
        <w:rPr>
          <w:rFonts w:ascii="Roboto" w:hAnsi="Roboto" w:cs="Arial"/>
          <w:sz w:val="24"/>
          <w:szCs w:val="24"/>
        </w:rPr>
        <w:t>através do olhar</w:t>
      </w:r>
      <w:r>
        <w:rPr>
          <w:rFonts w:ascii="Roboto" w:hAnsi="Roboto" w:cs="Arial"/>
          <w:sz w:val="24"/>
          <w:szCs w:val="24"/>
        </w:rPr>
        <w:t>,</w:t>
      </w:r>
      <w:r w:rsidR="00F41875">
        <w:rPr>
          <w:rFonts w:ascii="Roboto" w:hAnsi="Roboto" w:cs="Arial"/>
          <w:sz w:val="24"/>
          <w:szCs w:val="24"/>
        </w:rPr>
        <w:t xml:space="preserve"> </w:t>
      </w:r>
      <w:r w:rsidR="00DD04DC">
        <w:rPr>
          <w:rFonts w:ascii="Roboto" w:hAnsi="Roboto" w:cs="Arial"/>
          <w:sz w:val="24"/>
          <w:szCs w:val="24"/>
        </w:rPr>
        <w:t xml:space="preserve">condicionamos a </w:t>
      </w:r>
      <w:r>
        <w:rPr>
          <w:rFonts w:ascii="Roboto" w:hAnsi="Roboto" w:cs="Arial"/>
          <w:sz w:val="24"/>
          <w:szCs w:val="24"/>
        </w:rPr>
        <w:t>ação, isto é, a vida</w:t>
      </w:r>
      <w:r w:rsidR="00DD04DC">
        <w:rPr>
          <w:rFonts w:ascii="Roboto" w:hAnsi="Roboto" w:cs="Arial"/>
          <w:sz w:val="24"/>
          <w:szCs w:val="24"/>
        </w:rPr>
        <w:t xml:space="preserve"> das pessoas com quem nos vamos cruzando.</w:t>
      </w:r>
    </w:p>
    <w:p w14:paraId="553D279C" w14:textId="6725206F" w:rsidR="00807348" w:rsidRDefault="00E20FEB" w:rsidP="00570E28">
      <w:pPr>
        <w:jc w:val="both"/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t>O olhar é eloquente, ele diz tudo o que nos vai na alma, como tal,</w:t>
      </w:r>
      <w:r w:rsidR="00807348">
        <w:rPr>
          <w:rFonts w:ascii="Roboto" w:hAnsi="Roboto" w:cs="Arial"/>
          <w:sz w:val="24"/>
          <w:szCs w:val="24"/>
        </w:rPr>
        <w:t xml:space="preserve"> devemos ter pensamentos elevados, decentes, justos, sem quaisquer preconceitos</w:t>
      </w:r>
      <w:r w:rsidR="00D74506">
        <w:rPr>
          <w:rFonts w:ascii="Roboto" w:hAnsi="Roboto" w:cs="Arial"/>
          <w:sz w:val="24"/>
          <w:szCs w:val="24"/>
        </w:rPr>
        <w:t xml:space="preserve">, </w:t>
      </w:r>
      <w:r w:rsidR="00D619E4">
        <w:rPr>
          <w:rFonts w:ascii="Roboto" w:hAnsi="Roboto" w:cs="Arial"/>
          <w:sz w:val="24"/>
          <w:szCs w:val="24"/>
        </w:rPr>
        <w:t>s</w:t>
      </w:r>
      <w:r w:rsidR="00050F92">
        <w:rPr>
          <w:rFonts w:ascii="Roboto" w:hAnsi="Roboto" w:cs="Arial"/>
          <w:sz w:val="24"/>
          <w:szCs w:val="24"/>
        </w:rPr>
        <w:t>ob pena de sermos</w:t>
      </w:r>
      <w:r w:rsidR="0011273A">
        <w:rPr>
          <w:rFonts w:ascii="Roboto" w:hAnsi="Roboto" w:cs="Arial"/>
          <w:sz w:val="24"/>
          <w:szCs w:val="24"/>
        </w:rPr>
        <w:t xml:space="preserve"> denunciados</w:t>
      </w:r>
      <w:r w:rsidR="00D619E4">
        <w:rPr>
          <w:rFonts w:ascii="Roboto" w:hAnsi="Roboto" w:cs="Arial"/>
          <w:sz w:val="24"/>
          <w:szCs w:val="24"/>
        </w:rPr>
        <w:t>.</w:t>
      </w:r>
    </w:p>
    <w:p w14:paraId="1905955B" w14:textId="0D9B8B55" w:rsidR="00E20FEB" w:rsidRDefault="00050F92" w:rsidP="00570E28">
      <w:pPr>
        <w:jc w:val="both"/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lastRenderedPageBreak/>
        <w:t>Muitos t</w:t>
      </w:r>
      <w:r w:rsidR="00D619E4">
        <w:rPr>
          <w:rFonts w:ascii="Roboto" w:hAnsi="Roboto" w:cs="Arial"/>
          <w:sz w:val="24"/>
          <w:szCs w:val="24"/>
        </w:rPr>
        <w:t>emas fraturantes na nossa sociedade como o racismo, a xenofobia, a eutanásia</w:t>
      </w:r>
      <w:r>
        <w:rPr>
          <w:rFonts w:ascii="Roboto" w:hAnsi="Roboto" w:cs="Arial"/>
          <w:sz w:val="24"/>
          <w:szCs w:val="24"/>
        </w:rPr>
        <w:t xml:space="preserve"> e</w:t>
      </w:r>
      <w:r w:rsidR="00D619E4">
        <w:rPr>
          <w:rFonts w:ascii="Roboto" w:hAnsi="Roboto" w:cs="Arial"/>
          <w:sz w:val="24"/>
          <w:szCs w:val="24"/>
        </w:rPr>
        <w:t xml:space="preserve"> o aborto</w:t>
      </w:r>
      <w:r>
        <w:rPr>
          <w:rFonts w:ascii="Roboto" w:hAnsi="Roboto" w:cs="Arial"/>
          <w:sz w:val="24"/>
          <w:szCs w:val="24"/>
        </w:rPr>
        <w:t xml:space="preserve"> devem-se a</w:t>
      </w:r>
      <w:r w:rsidR="00D619E4">
        <w:rPr>
          <w:rFonts w:ascii="Roboto" w:hAnsi="Roboto" w:cs="Arial"/>
          <w:sz w:val="24"/>
          <w:szCs w:val="24"/>
        </w:rPr>
        <w:t xml:space="preserve">o facto de considerarmos o nosso olhar mais correto </w:t>
      </w:r>
      <w:r>
        <w:rPr>
          <w:rFonts w:ascii="Roboto" w:hAnsi="Roboto" w:cs="Arial"/>
          <w:sz w:val="24"/>
          <w:szCs w:val="24"/>
        </w:rPr>
        <w:t xml:space="preserve">e mais válido </w:t>
      </w:r>
      <w:r w:rsidR="00D619E4">
        <w:rPr>
          <w:rFonts w:ascii="Roboto" w:hAnsi="Roboto" w:cs="Arial"/>
          <w:sz w:val="24"/>
          <w:szCs w:val="24"/>
        </w:rPr>
        <w:t>do que o dos outros.</w:t>
      </w:r>
    </w:p>
    <w:p w14:paraId="405B0FE8" w14:textId="77777777" w:rsidR="009D0400" w:rsidRDefault="00565DE7" w:rsidP="00570E28">
      <w:pPr>
        <w:jc w:val="both"/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t>É</w:t>
      </w:r>
      <w:r w:rsidR="00050F92">
        <w:rPr>
          <w:rFonts w:ascii="Roboto" w:hAnsi="Roboto" w:cs="Arial"/>
          <w:sz w:val="24"/>
          <w:szCs w:val="24"/>
        </w:rPr>
        <w:t xml:space="preserve"> verdade que sendo </w:t>
      </w:r>
      <w:r>
        <w:rPr>
          <w:rFonts w:ascii="Roboto" w:hAnsi="Roboto" w:cs="Arial"/>
          <w:sz w:val="24"/>
          <w:szCs w:val="24"/>
        </w:rPr>
        <w:t xml:space="preserve">nós </w:t>
      </w:r>
      <w:r w:rsidR="00050F92">
        <w:rPr>
          <w:rFonts w:ascii="Roboto" w:hAnsi="Roboto" w:cs="Arial"/>
          <w:sz w:val="24"/>
          <w:szCs w:val="24"/>
        </w:rPr>
        <w:t xml:space="preserve">únicos, temos </w:t>
      </w:r>
      <w:r>
        <w:rPr>
          <w:rFonts w:ascii="Roboto" w:hAnsi="Roboto" w:cs="Arial"/>
          <w:sz w:val="24"/>
          <w:szCs w:val="24"/>
        </w:rPr>
        <w:t>uma</w:t>
      </w:r>
      <w:r w:rsidR="00050F92">
        <w:rPr>
          <w:rFonts w:ascii="Roboto" w:hAnsi="Roboto" w:cs="Arial"/>
          <w:sz w:val="24"/>
          <w:szCs w:val="24"/>
        </w:rPr>
        <w:t xml:space="preserve"> perspetiva </w:t>
      </w:r>
      <w:r>
        <w:rPr>
          <w:rFonts w:ascii="Roboto" w:hAnsi="Roboto" w:cs="Arial"/>
          <w:sz w:val="24"/>
          <w:szCs w:val="24"/>
        </w:rPr>
        <w:t xml:space="preserve">única </w:t>
      </w:r>
      <w:r w:rsidR="00050F92">
        <w:rPr>
          <w:rFonts w:ascii="Roboto" w:hAnsi="Roboto" w:cs="Arial"/>
          <w:sz w:val="24"/>
          <w:szCs w:val="24"/>
        </w:rPr>
        <w:t>sobre as coisas, mas isso não nos permit</w:t>
      </w:r>
      <w:r>
        <w:rPr>
          <w:rFonts w:ascii="Roboto" w:hAnsi="Roboto" w:cs="Arial"/>
          <w:sz w:val="24"/>
          <w:szCs w:val="24"/>
        </w:rPr>
        <w:t>e</w:t>
      </w:r>
      <w:r w:rsidR="00050F92">
        <w:rPr>
          <w:rFonts w:ascii="Roboto" w:hAnsi="Roboto" w:cs="Arial"/>
          <w:sz w:val="24"/>
          <w:szCs w:val="24"/>
        </w:rPr>
        <w:t xml:space="preserve"> negar o ponto de vista</w:t>
      </w:r>
      <w:r>
        <w:rPr>
          <w:rFonts w:ascii="Roboto" w:hAnsi="Roboto" w:cs="Arial"/>
          <w:sz w:val="24"/>
          <w:szCs w:val="24"/>
        </w:rPr>
        <w:t xml:space="preserve"> dos outros, por mais diferente </w:t>
      </w:r>
      <w:r w:rsidR="00D74506">
        <w:rPr>
          <w:rFonts w:ascii="Roboto" w:hAnsi="Roboto" w:cs="Arial"/>
          <w:sz w:val="24"/>
          <w:szCs w:val="24"/>
        </w:rPr>
        <w:t xml:space="preserve">ou contrário ao nosso </w:t>
      </w:r>
      <w:r>
        <w:rPr>
          <w:rFonts w:ascii="Roboto" w:hAnsi="Roboto" w:cs="Arial"/>
          <w:sz w:val="24"/>
          <w:szCs w:val="24"/>
        </w:rPr>
        <w:t>que ele seja.</w:t>
      </w:r>
      <w:r w:rsidR="00E65840">
        <w:rPr>
          <w:rFonts w:ascii="Roboto" w:hAnsi="Roboto" w:cs="Arial"/>
          <w:sz w:val="24"/>
          <w:szCs w:val="24"/>
        </w:rPr>
        <w:t xml:space="preserve"> </w:t>
      </w:r>
      <w:r>
        <w:rPr>
          <w:rFonts w:ascii="Roboto" w:hAnsi="Roboto" w:cs="Arial"/>
          <w:sz w:val="24"/>
          <w:szCs w:val="24"/>
        </w:rPr>
        <w:t>Como dizia Voltaire</w:t>
      </w:r>
      <w:r w:rsidR="009D0400">
        <w:rPr>
          <w:rFonts w:ascii="Roboto" w:hAnsi="Roboto" w:cs="Arial"/>
          <w:sz w:val="24"/>
          <w:szCs w:val="24"/>
        </w:rPr>
        <w:t xml:space="preserve">, </w:t>
      </w:r>
      <w:r w:rsidR="00D74506">
        <w:rPr>
          <w:rFonts w:ascii="Roboto" w:hAnsi="Roboto" w:cs="Arial"/>
          <w:sz w:val="24"/>
          <w:szCs w:val="24"/>
        </w:rPr>
        <w:t>“Posso não concordar com o que dizes, mas defenderei até à morte o teu direito de dizê-lo.</w:t>
      </w:r>
    </w:p>
    <w:p w14:paraId="46E11FBB" w14:textId="43C28368" w:rsidR="00D74506" w:rsidRDefault="00D74506" w:rsidP="00570E28">
      <w:pPr>
        <w:jc w:val="both"/>
        <w:rPr>
          <w:rFonts w:ascii="Roboto" w:hAnsi="Roboto" w:cs="Arial"/>
          <w:sz w:val="24"/>
          <w:szCs w:val="24"/>
        </w:rPr>
      </w:pPr>
      <w:proofErr w:type="gramStart"/>
      <w:r>
        <w:rPr>
          <w:rFonts w:ascii="Roboto" w:hAnsi="Roboto" w:cs="Arial"/>
          <w:sz w:val="24"/>
          <w:szCs w:val="24"/>
        </w:rPr>
        <w:t>”O</w:t>
      </w:r>
      <w:proofErr w:type="gramEnd"/>
      <w:r>
        <w:rPr>
          <w:rFonts w:ascii="Roboto" w:hAnsi="Roboto" w:cs="Arial"/>
          <w:sz w:val="24"/>
          <w:szCs w:val="24"/>
        </w:rPr>
        <w:t xml:space="preserve"> respeito e a liberdade devem ser os valores norteadores d</w:t>
      </w:r>
      <w:r>
        <w:rPr>
          <w:rFonts w:ascii="Roboto" w:hAnsi="Roboto" w:cs="Arial"/>
          <w:sz w:val="24"/>
          <w:szCs w:val="24"/>
        </w:rPr>
        <w:t xml:space="preserve">a </w:t>
      </w:r>
      <w:r>
        <w:rPr>
          <w:rFonts w:ascii="Roboto" w:hAnsi="Roboto" w:cs="Arial"/>
          <w:sz w:val="24"/>
          <w:szCs w:val="24"/>
        </w:rPr>
        <w:t>nossa vida e do nosso olhar.</w:t>
      </w:r>
      <w:r w:rsidRPr="00D74506">
        <w:rPr>
          <w:rFonts w:ascii="Roboto" w:hAnsi="Roboto" w:cs="Arial"/>
          <w:sz w:val="24"/>
          <w:szCs w:val="24"/>
        </w:rPr>
        <w:t xml:space="preserve"> </w:t>
      </w:r>
      <w:r>
        <w:rPr>
          <w:rFonts w:ascii="Roboto" w:hAnsi="Roboto" w:cs="Arial"/>
          <w:sz w:val="24"/>
          <w:szCs w:val="24"/>
        </w:rPr>
        <w:t xml:space="preserve">Só assim a </w:t>
      </w:r>
      <w:r>
        <w:rPr>
          <w:rFonts w:ascii="Roboto" w:hAnsi="Roboto" w:cs="Arial"/>
          <w:sz w:val="24"/>
          <w:szCs w:val="24"/>
        </w:rPr>
        <w:t>inclusão</w:t>
      </w:r>
      <w:r>
        <w:rPr>
          <w:rFonts w:ascii="Roboto" w:hAnsi="Roboto" w:cs="Arial"/>
          <w:sz w:val="24"/>
          <w:szCs w:val="24"/>
        </w:rPr>
        <w:t xml:space="preserve"> </w:t>
      </w:r>
      <w:r w:rsidR="003B5A7A">
        <w:rPr>
          <w:rFonts w:ascii="Roboto" w:hAnsi="Roboto" w:cs="Arial"/>
          <w:sz w:val="24"/>
          <w:szCs w:val="24"/>
        </w:rPr>
        <w:t xml:space="preserve">de todos </w:t>
      </w:r>
      <w:r>
        <w:rPr>
          <w:rFonts w:ascii="Roboto" w:hAnsi="Roboto" w:cs="Arial"/>
          <w:sz w:val="24"/>
          <w:szCs w:val="24"/>
        </w:rPr>
        <w:t>será efetiva.</w:t>
      </w:r>
    </w:p>
    <w:p w14:paraId="045D67A4" w14:textId="77777777" w:rsidR="00D74506" w:rsidRDefault="00D74506" w:rsidP="00570E28">
      <w:pPr>
        <w:jc w:val="both"/>
        <w:rPr>
          <w:rFonts w:ascii="Roboto" w:hAnsi="Roboto" w:cs="Arial"/>
          <w:sz w:val="24"/>
          <w:szCs w:val="24"/>
        </w:rPr>
      </w:pPr>
    </w:p>
    <w:p w14:paraId="4F15287E" w14:textId="77777777" w:rsidR="0011273A" w:rsidRDefault="0011273A" w:rsidP="00570E28">
      <w:pPr>
        <w:jc w:val="both"/>
        <w:rPr>
          <w:rFonts w:ascii="Roboto" w:hAnsi="Roboto" w:cs="Arial"/>
          <w:sz w:val="24"/>
          <w:szCs w:val="24"/>
        </w:rPr>
      </w:pPr>
    </w:p>
    <w:p w14:paraId="76FFD4A0" w14:textId="55A488C7" w:rsidR="0073460B" w:rsidRPr="0073460B" w:rsidRDefault="009802E6" w:rsidP="009802E6">
      <w:pPr>
        <w:jc w:val="right"/>
        <w:rPr>
          <w:rFonts w:ascii="Roboto" w:hAnsi="Roboto" w:cs="Arial"/>
          <w:sz w:val="24"/>
          <w:szCs w:val="24"/>
        </w:rPr>
      </w:pPr>
      <w:r>
        <w:rPr>
          <w:rFonts w:ascii="Roboto" w:hAnsi="Roboto" w:cs="Arial"/>
          <w:sz w:val="24"/>
          <w:szCs w:val="24"/>
        </w:rPr>
        <w:t>Eugénia Figueira</w:t>
      </w:r>
    </w:p>
    <w:sectPr w:rsidR="0073460B" w:rsidRPr="007346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Trade Gothic Next Rounded">
    <w:charset w:val="00"/>
    <w:family w:val="swiss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266"/>
    <w:rsid w:val="00050F92"/>
    <w:rsid w:val="000E5762"/>
    <w:rsid w:val="0011273A"/>
    <w:rsid w:val="001D459F"/>
    <w:rsid w:val="00223DFE"/>
    <w:rsid w:val="002259A4"/>
    <w:rsid w:val="00237B72"/>
    <w:rsid w:val="00255BA0"/>
    <w:rsid w:val="00323265"/>
    <w:rsid w:val="003B5A7A"/>
    <w:rsid w:val="00560F5B"/>
    <w:rsid w:val="00565DE7"/>
    <w:rsid w:val="00570E28"/>
    <w:rsid w:val="00695519"/>
    <w:rsid w:val="006F349A"/>
    <w:rsid w:val="0073460B"/>
    <w:rsid w:val="007559D4"/>
    <w:rsid w:val="00771F8D"/>
    <w:rsid w:val="007E51DC"/>
    <w:rsid w:val="00807348"/>
    <w:rsid w:val="008277E2"/>
    <w:rsid w:val="008A3789"/>
    <w:rsid w:val="009802E6"/>
    <w:rsid w:val="009D0400"/>
    <w:rsid w:val="00A11266"/>
    <w:rsid w:val="00A96211"/>
    <w:rsid w:val="00BA67BF"/>
    <w:rsid w:val="00C85027"/>
    <w:rsid w:val="00D619E4"/>
    <w:rsid w:val="00D74506"/>
    <w:rsid w:val="00DD04DC"/>
    <w:rsid w:val="00DF72E4"/>
    <w:rsid w:val="00E20FEB"/>
    <w:rsid w:val="00E65840"/>
    <w:rsid w:val="00F41875"/>
    <w:rsid w:val="00F72877"/>
    <w:rsid w:val="00F72B0F"/>
    <w:rsid w:val="00FA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CBBD"/>
  <w15:chartTrackingRefBased/>
  <w15:docId w15:val="{339EB767-391B-4FF3-A6B4-F70E0632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11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A11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A11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A11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A11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A11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A11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A11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A11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A11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A11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A11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A1126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A11266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A112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A11266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A112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A112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A11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11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A11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11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A11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A112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11266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A1126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A11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A11266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A112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410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Eugénia  Figueira</dc:creator>
  <cp:keywords/>
  <dc:description/>
  <cp:lastModifiedBy>Eugénia  Figueira</cp:lastModifiedBy>
  <cp:revision>9</cp:revision>
  <dcterms:created xsi:type="dcterms:W3CDTF">2024-05-25T16:20:00Z</dcterms:created>
  <dcterms:modified xsi:type="dcterms:W3CDTF">2024-05-25T19:00:00Z</dcterms:modified>
</cp:coreProperties>
</file>