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1DC1" w14:textId="3D96054B" w:rsidR="007F75FE" w:rsidRPr="007F75FE" w:rsidRDefault="007F75FE" w:rsidP="007F75FE">
      <w:pPr>
        <w:spacing w:line="360" w:lineRule="auto"/>
        <w:jc w:val="center"/>
        <w:rPr>
          <w:b/>
          <w:bCs/>
        </w:rPr>
      </w:pPr>
      <w:r w:rsidRPr="007F75FE">
        <w:rPr>
          <w:b/>
          <w:bCs/>
        </w:rPr>
        <w:t>ATIVIDADE 1</w:t>
      </w:r>
    </w:p>
    <w:p w14:paraId="40A94375" w14:textId="5DE07CBC" w:rsidR="00CB490B" w:rsidRDefault="00CB490B" w:rsidP="007442FF">
      <w:pPr>
        <w:spacing w:line="360" w:lineRule="auto"/>
        <w:jc w:val="both"/>
      </w:pPr>
      <w:r>
        <w:t>Olá a todas e a todos</w:t>
      </w:r>
      <w:r w:rsidR="00124697">
        <w:t>. V</w:t>
      </w:r>
      <w:r>
        <w:t>amos começar um curso em que a compreensão da leitura é o tema.</w:t>
      </w:r>
    </w:p>
    <w:p w14:paraId="48A5D8C4" w14:textId="4652A467" w:rsidR="00CB490B" w:rsidRDefault="00523CD9" w:rsidP="00915E83">
      <w:pPr>
        <w:spacing w:line="360" w:lineRule="auto"/>
        <w:jc w:val="both"/>
      </w:pPr>
      <w:r w:rsidRPr="007442FF">
        <w:t>D</w:t>
      </w:r>
      <w:r w:rsidR="00CB490B" w:rsidRPr="007442FF">
        <w:t>i</w:t>
      </w:r>
      <w:r w:rsidR="007442FF" w:rsidRPr="007442FF">
        <w:t>tam</w:t>
      </w:r>
      <w:r w:rsidR="00CB490B" w:rsidRPr="007442FF">
        <w:t xml:space="preserve"> </w:t>
      </w:r>
      <w:r w:rsidRPr="007442FF">
        <w:rPr>
          <w:i/>
          <w:iCs/>
        </w:rPr>
        <w:t>a</w:t>
      </w:r>
      <w:r w:rsidR="00CB490B" w:rsidRPr="007442FF">
        <w:rPr>
          <w:i/>
          <w:iCs/>
        </w:rPr>
        <w:t>s leis da pedagogia</w:t>
      </w:r>
      <w:r w:rsidR="007442FF">
        <w:t xml:space="preserve"> </w:t>
      </w:r>
      <w:r w:rsidR="00CB490B">
        <w:t xml:space="preserve">que </w:t>
      </w:r>
      <w:r w:rsidR="007A2A4A">
        <w:t xml:space="preserve">quando um(a) professor(a) recebe uma turma nova deve começar </w:t>
      </w:r>
      <w:r w:rsidR="00CB490B">
        <w:t>por fazer uma avaliação diagnóstica. Pois bem, é isso que lhe propomos. Vamos fazer uma avaliação diagnóstica da sua competência de compreensão da leitura.</w:t>
      </w:r>
    </w:p>
    <w:p w14:paraId="5F563281" w14:textId="3462B861" w:rsidR="00CB490B" w:rsidRDefault="00CB490B" w:rsidP="00704740">
      <w:pPr>
        <w:pStyle w:val="PargrafodaLista"/>
        <w:numPr>
          <w:ilvl w:val="0"/>
          <w:numId w:val="3"/>
        </w:numPr>
        <w:spacing w:line="360" w:lineRule="auto"/>
      </w:pPr>
      <w:r>
        <w:t>Leia o texto</w:t>
      </w:r>
      <w:r w:rsidR="001627B1">
        <w:t xml:space="preserve"> A</w:t>
      </w:r>
      <w:r>
        <w:t xml:space="preserve"> com</w:t>
      </w:r>
      <w:r w:rsidR="00523CD9">
        <w:t xml:space="preserve"> muita</w:t>
      </w:r>
      <w:r>
        <w:t xml:space="preserve"> atenção.</w:t>
      </w:r>
    </w:p>
    <w:p w14:paraId="15484923" w14:textId="5C377FE3" w:rsidR="005F321E" w:rsidRDefault="005F321E" w:rsidP="005F321E">
      <w:pPr>
        <w:pStyle w:val="PargrafodaLista"/>
        <w:spacing w:line="360" w:lineRule="auto"/>
        <w:ind w:left="1080"/>
        <w:jc w:val="center"/>
      </w:pPr>
      <w:r>
        <w:t>Texto A</w:t>
      </w:r>
    </w:p>
    <w:p w14:paraId="645491D6" w14:textId="0E9E65EC" w:rsidR="00CB490B" w:rsidRDefault="00CB490B" w:rsidP="00523CD9">
      <w:pPr>
        <w:spacing w:line="360" w:lineRule="auto"/>
        <w:jc w:val="center"/>
      </w:pPr>
      <w:r>
        <w:t xml:space="preserve">Umas </w:t>
      </w:r>
      <w:proofErr w:type="spellStart"/>
      <w:r>
        <w:t>faruscas</w:t>
      </w:r>
      <w:proofErr w:type="spellEnd"/>
      <w:r>
        <w:t xml:space="preserve"> no quintalejo do </w:t>
      </w:r>
      <w:proofErr w:type="spellStart"/>
      <w:r>
        <w:t>Tinito</w:t>
      </w:r>
      <w:proofErr w:type="spellEnd"/>
    </w:p>
    <w:p w14:paraId="3E8A6190" w14:textId="38350909" w:rsidR="00CB490B" w:rsidRDefault="00CB490B" w:rsidP="00523CD9">
      <w:pPr>
        <w:spacing w:line="360" w:lineRule="auto"/>
        <w:jc w:val="both"/>
      </w:pPr>
      <w:proofErr w:type="spellStart"/>
      <w:r>
        <w:t>Janica</w:t>
      </w:r>
      <w:proofErr w:type="spellEnd"/>
      <w:r>
        <w:t xml:space="preserve">, </w:t>
      </w:r>
      <w:proofErr w:type="spellStart"/>
      <w:r>
        <w:t>Cotovita</w:t>
      </w:r>
      <w:proofErr w:type="spellEnd"/>
      <w:r>
        <w:t xml:space="preserve"> e </w:t>
      </w:r>
      <w:r w:rsidR="0097534E">
        <w:t>Malena são</w:t>
      </w:r>
      <w:r w:rsidR="006573D7">
        <w:t xml:space="preserve"> tenes </w:t>
      </w:r>
      <w:proofErr w:type="spellStart"/>
      <w:r w:rsidR="006573D7">
        <w:t>garatas</w:t>
      </w:r>
      <w:proofErr w:type="spellEnd"/>
      <w:r w:rsidR="006573D7">
        <w:t xml:space="preserve"> e </w:t>
      </w:r>
      <w:proofErr w:type="spellStart"/>
      <w:r w:rsidR="006573D7">
        <w:t>estalucam</w:t>
      </w:r>
      <w:proofErr w:type="spellEnd"/>
      <w:r w:rsidR="006573D7">
        <w:t xml:space="preserve"> de </w:t>
      </w:r>
      <w:proofErr w:type="spellStart"/>
      <w:r w:rsidR="006573D7">
        <w:t>f</w:t>
      </w:r>
      <w:r w:rsidR="007A2A4A">
        <w:t>aruscas</w:t>
      </w:r>
      <w:proofErr w:type="spellEnd"/>
      <w:r w:rsidR="006573D7">
        <w:t xml:space="preserve">. Por isso </w:t>
      </w:r>
      <w:proofErr w:type="spellStart"/>
      <w:r w:rsidR="00523CD9">
        <w:t>pisguitaram</w:t>
      </w:r>
      <w:proofErr w:type="spellEnd"/>
      <w:r w:rsidR="00523CD9">
        <w:t xml:space="preserve"> o </w:t>
      </w:r>
      <w:proofErr w:type="spellStart"/>
      <w:r w:rsidR="00523CD9">
        <w:t>quimbolas</w:t>
      </w:r>
      <w:proofErr w:type="spellEnd"/>
      <w:r w:rsidR="00523CD9">
        <w:t xml:space="preserve"> e </w:t>
      </w:r>
      <w:proofErr w:type="spellStart"/>
      <w:r w:rsidR="00523CD9">
        <w:t>rumalaram</w:t>
      </w:r>
      <w:proofErr w:type="spellEnd"/>
      <w:r w:rsidR="00523CD9">
        <w:t xml:space="preserve"> </w:t>
      </w:r>
      <w:r w:rsidR="001627B1">
        <w:t>para o</w:t>
      </w:r>
      <w:r w:rsidR="00523CD9">
        <w:t xml:space="preserve"> quintalejo do </w:t>
      </w:r>
      <w:proofErr w:type="spellStart"/>
      <w:r w:rsidR="00523CD9">
        <w:t>Tinito</w:t>
      </w:r>
      <w:proofErr w:type="spellEnd"/>
      <w:r w:rsidR="006573D7">
        <w:t xml:space="preserve"> para se </w:t>
      </w:r>
      <w:proofErr w:type="spellStart"/>
      <w:r w:rsidR="006573D7">
        <w:t>esgrinfarem</w:t>
      </w:r>
      <w:proofErr w:type="spellEnd"/>
      <w:r w:rsidR="006573D7">
        <w:t>.</w:t>
      </w:r>
    </w:p>
    <w:p w14:paraId="16BBECED" w14:textId="693B343B" w:rsidR="00523CD9" w:rsidRDefault="007A2A4A" w:rsidP="00523CD9">
      <w:pPr>
        <w:spacing w:line="360" w:lineRule="auto"/>
        <w:jc w:val="both"/>
      </w:pPr>
      <w:r>
        <w:t xml:space="preserve">Quando </w:t>
      </w:r>
      <w:proofErr w:type="spellStart"/>
      <w:r>
        <w:t>arrobalaram</w:t>
      </w:r>
      <w:proofErr w:type="spellEnd"/>
      <w:r>
        <w:t xml:space="preserve"> a</w:t>
      </w:r>
      <w:r w:rsidR="00523CD9">
        <w:t xml:space="preserve">o quintalejo do </w:t>
      </w:r>
      <w:proofErr w:type="spellStart"/>
      <w:r w:rsidR="00523CD9">
        <w:t>Tinito</w:t>
      </w:r>
      <w:proofErr w:type="spellEnd"/>
      <w:r w:rsidR="00523CD9">
        <w:t xml:space="preserve"> </w:t>
      </w:r>
      <w:proofErr w:type="spellStart"/>
      <w:r w:rsidR="00523CD9">
        <w:t>cumbiam</w:t>
      </w:r>
      <w:proofErr w:type="spellEnd"/>
      <w:r w:rsidR="00523CD9">
        <w:t xml:space="preserve"> </w:t>
      </w:r>
      <w:proofErr w:type="spellStart"/>
      <w:r w:rsidR="00523CD9">
        <w:t>piruças</w:t>
      </w:r>
      <w:proofErr w:type="spellEnd"/>
      <w:r w:rsidR="00523CD9">
        <w:t xml:space="preserve">, </w:t>
      </w:r>
      <w:proofErr w:type="spellStart"/>
      <w:r w:rsidR="00523CD9">
        <w:t>vitrolavam</w:t>
      </w:r>
      <w:proofErr w:type="spellEnd"/>
      <w:r w:rsidR="00523CD9">
        <w:t xml:space="preserve"> </w:t>
      </w:r>
      <w:proofErr w:type="spellStart"/>
      <w:r w:rsidR="00523CD9">
        <w:t>grifecos</w:t>
      </w:r>
      <w:proofErr w:type="spellEnd"/>
      <w:r w:rsidR="00523CD9">
        <w:t>, pantominavam marmanjolas</w:t>
      </w:r>
      <w:r w:rsidR="007442FF">
        <w:t xml:space="preserve"> e os </w:t>
      </w:r>
      <w:proofErr w:type="spellStart"/>
      <w:r w:rsidR="007442FF">
        <w:t>trimbecos</w:t>
      </w:r>
      <w:proofErr w:type="spellEnd"/>
      <w:r w:rsidR="007442FF">
        <w:t xml:space="preserve"> </w:t>
      </w:r>
      <w:proofErr w:type="spellStart"/>
      <w:r w:rsidR="007442FF">
        <w:t>borbucavam</w:t>
      </w:r>
      <w:proofErr w:type="spellEnd"/>
      <w:r w:rsidR="007442FF">
        <w:t xml:space="preserve"> melecas. Que </w:t>
      </w:r>
      <w:proofErr w:type="spellStart"/>
      <w:r w:rsidR="007442FF">
        <w:t>ribalgritiria</w:t>
      </w:r>
      <w:proofErr w:type="spellEnd"/>
      <w:r w:rsidR="007442FF">
        <w:t>!</w:t>
      </w:r>
    </w:p>
    <w:p w14:paraId="5FA9143B" w14:textId="56D31298" w:rsidR="00436680" w:rsidRDefault="00436680" w:rsidP="00523CD9">
      <w:pPr>
        <w:spacing w:line="360" w:lineRule="auto"/>
        <w:jc w:val="both"/>
      </w:pPr>
      <w:r>
        <w:t xml:space="preserve">Depois de </w:t>
      </w:r>
      <w:proofErr w:type="spellStart"/>
      <w:r>
        <w:t>a</w:t>
      </w:r>
      <w:r w:rsidR="006573D7">
        <w:t>rrab</w:t>
      </w:r>
      <w:r w:rsidR="005F321E">
        <w:t>a</w:t>
      </w:r>
      <w:r w:rsidR="006573D7">
        <w:t>lar</w:t>
      </w:r>
      <w:proofErr w:type="spellEnd"/>
      <w:r>
        <w:t xml:space="preserve"> ao quintalejo do </w:t>
      </w:r>
      <w:proofErr w:type="spellStart"/>
      <w:r>
        <w:t>Tinito</w:t>
      </w:r>
      <w:proofErr w:type="spellEnd"/>
      <w:r>
        <w:t xml:space="preserve">, </w:t>
      </w:r>
      <w:proofErr w:type="spellStart"/>
      <w:r w:rsidR="007442FF">
        <w:t>Janica</w:t>
      </w:r>
      <w:proofErr w:type="spellEnd"/>
      <w:r>
        <w:t xml:space="preserve">, </w:t>
      </w:r>
      <w:proofErr w:type="spellStart"/>
      <w:r>
        <w:t>Cotovita</w:t>
      </w:r>
      <w:proofErr w:type="spellEnd"/>
      <w:r>
        <w:t xml:space="preserve"> e Malena resinaram porque </w:t>
      </w:r>
      <w:proofErr w:type="spellStart"/>
      <w:r>
        <w:t>estalucavam</w:t>
      </w:r>
      <w:proofErr w:type="spellEnd"/>
      <w:r>
        <w:t xml:space="preserve"> </w:t>
      </w:r>
      <w:proofErr w:type="spellStart"/>
      <w:r>
        <w:t>verduscas</w:t>
      </w:r>
      <w:proofErr w:type="spellEnd"/>
      <w:r w:rsidR="006573D7">
        <w:t>.</w:t>
      </w:r>
    </w:p>
    <w:p w14:paraId="1EB5963C" w14:textId="2EFD560C" w:rsidR="007442FF" w:rsidRDefault="007442FF" w:rsidP="00523CD9">
      <w:pPr>
        <w:spacing w:line="360" w:lineRule="auto"/>
        <w:jc w:val="both"/>
      </w:pPr>
      <w:r>
        <w:t xml:space="preserve"> </w:t>
      </w:r>
      <w:r w:rsidR="006573D7">
        <w:t xml:space="preserve"> No dina </w:t>
      </w:r>
      <w:proofErr w:type="spellStart"/>
      <w:r w:rsidR="006573D7">
        <w:t>crivante</w:t>
      </w:r>
      <w:proofErr w:type="spellEnd"/>
      <w:r w:rsidR="00915E83">
        <w:t>,</w:t>
      </w:r>
      <w:r w:rsidR="006573D7">
        <w:t xml:space="preserve"> </w:t>
      </w:r>
      <w:proofErr w:type="spellStart"/>
      <w:r w:rsidR="006573D7">
        <w:t>Janica</w:t>
      </w:r>
      <w:proofErr w:type="spellEnd"/>
      <w:r w:rsidR="006573D7">
        <w:t xml:space="preserve"> </w:t>
      </w:r>
      <w:r>
        <w:t>não qu</w:t>
      </w:r>
      <w:r w:rsidR="006573D7">
        <w:t>is</w:t>
      </w:r>
      <w:r>
        <w:t xml:space="preserve"> pantominar porque os </w:t>
      </w:r>
      <w:proofErr w:type="spellStart"/>
      <w:r>
        <w:t>piruças</w:t>
      </w:r>
      <w:proofErr w:type="spellEnd"/>
      <w:r>
        <w:t xml:space="preserve"> </w:t>
      </w:r>
      <w:proofErr w:type="spellStart"/>
      <w:r>
        <w:t>cumbiam</w:t>
      </w:r>
      <w:proofErr w:type="spellEnd"/>
      <w:r>
        <w:t xml:space="preserve"> serigaitando.</w:t>
      </w:r>
    </w:p>
    <w:p w14:paraId="74A7930F" w14:textId="030A4F87" w:rsidR="007442FF" w:rsidRDefault="007442FF" w:rsidP="00523CD9">
      <w:pPr>
        <w:spacing w:line="360" w:lineRule="auto"/>
        <w:jc w:val="both"/>
      </w:pPr>
      <w:proofErr w:type="spellStart"/>
      <w:proofErr w:type="gramStart"/>
      <w:r>
        <w:t>Cotovita</w:t>
      </w:r>
      <w:proofErr w:type="spellEnd"/>
      <w:r w:rsidR="00436680">
        <w:t xml:space="preserve"> </w:t>
      </w:r>
      <w:r>
        <w:t xml:space="preserve"> </w:t>
      </w:r>
      <w:proofErr w:type="spellStart"/>
      <w:r>
        <w:t>marcel</w:t>
      </w:r>
      <w:r w:rsidR="00436680">
        <w:t>ou</w:t>
      </w:r>
      <w:proofErr w:type="spellEnd"/>
      <w:proofErr w:type="gramEnd"/>
      <w:r>
        <w:t xml:space="preserve"> ervi</w:t>
      </w:r>
      <w:r w:rsidR="00436680">
        <w:t xml:space="preserve">lhacas com a Malena para </w:t>
      </w:r>
      <w:proofErr w:type="spellStart"/>
      <w:r w:rsidR="00436680">
        <w:t>esbendar</w:t>
      </w:r>
      <w:proofErr w:type="spellEnd"/>
      <w:r w:rsidR="00436680">
        <w:t xml:space="preserve"> ao </w:t>
      </w:r>
      <w:proofErr w:type="spellStart"/>
      <w:r w:rsidR="00436680">
        <w:t>Tinito</w:t>
      </w:r>
      <w:proofErr w:type="spellEnd"/>
      <w:r w:rsidR="00436680">
        <w:t xml:space="preserve">. O </w:t>
      </w:r>
      <w:proofErr w:type="spellStart"/>
      <w:r w:rsidR="00436680">
        <w:t>Tinito</w:t>
      </w:r>
      <w:proofErr w:type="spellEnd"/>
      <w:r w:rsidR="00436680">
        <w:t xml:space="preserve"> </w:t>
      </w:r>
      <w:proofErr w:type="spellStart"/>
      <w:r w:rsidR="006573D7">
        <w:t>espirolitou</w:t>
      </w:r>
      <w:r w:rsidR="007A2A4A">
        <w:t>-se</w:t>
      </w:r>
      <w:proofErr w:type="spellEnd"/>
      <w:r w:rsidR="007A2A4A">
        <w:t xml:space="preserve"> todo</w:t>
      </w:r>
      <w:r w:rsidR="00C34474">
        <w:t xml:space="preserve"> ao </w:t>
      </w:r>
      <w:proofErr w:type="spellStart"/>
      <w:r w:rsidR="00C34474">
        <w:t>realtar</w:t>
      </w:r>
      <w:proofErr w:type="spellEnd"/>
      <w:r w:rsidR="00C34474">
        <w:t xml:space="preserve"> as ervilhacas. Com as ervilhacas</w:t>
      </w:r>
      <w:r w:rsidR="005F321E">
        <w:t xml:space="preserve">, </w:t>
      </w:r>
      <w:r w:rsidR="00C34474">
        <w:t xml:space="preserve">o </w:t>
      </w:r>
      <w:proofErr w:type="spellStart"/>
      <w:r w:rsidR="00C34474">
        <w:t>Tinito</w:t>
      </w:r>
      <w:proofErr w:type="spellEnd"/>
      <w:r w:rsidR="00C34474">
        <w:t xml:space="preserve"> </w:t>
      </w:r>
      <w:proofErr w:type="spellStart"/>
      <w:r w:rsidR="00C34474">
        <w:t>raspanou</w:t>
      </w:r>
      <w:proofErr w:type="spellEnd"/>
      <w:r w:rsidR="00C34474">
        <w:t xml:space="preserve"> um </w:t>
      </w:r>
      <w:proofErr w:type="spellStart"/>
      <w:r w:rsidR="00C34474">
        <w:t>refastanço</w:t>
      </w:r>
      <w:proofErr w:type="spellEnd"/>
      <w:r w:rsidR="00C34474">
        <w:t>.</w:t>
      </w:r>
      <w:r w:rsidR="00124697">
        <w:t xml:space="preserve"> </w:t>
      </w:r>
    </w:p>
    <w:p w14:paraId="098B76A1" w14:textId="619863AE" w:rsidR="00915E83" w:rsidRDefault="00124697" w:rsidP="00523CD9">
      <w:pPr>
        <w:spacing w:line="360" w:lineRule="auto"/>
        <w:jc w:val="both"/>
      </w:pPr>
      <w:r>
        <w:t xml:space="preserve">Que </w:t>
      </w:r>
      <w:proofErr w:type="spellStart"/>
      <w:r>
        <w:t>rical</w:t>
      </w:r>
      <w:proofErr w:type="spellEnd"/>
      <w:r>
        <w:t xml:space="preserve"> </w:t>
      </w:r>
      <w:proofErr w:type="spellStart"/>
      <w:r>
        <w:t>refastanço</w:t>
      </w:r>
      <w:proofErr w:type="spellEnd"/>
      <w:r>
        <w:t xml:space="preserve"> e que estronças </w:t>
      </w:r>
      <w:proofErr w:type="spellStart"/>
      <w:r>
        <w:t>faruscas</w:t>
      </w:r>
      <w:proofErr w:type="spellEnd"/>
      <w:r>
        <w:t>!</w:t>
      </w:r>
    </w:p>
    <w:p w14:paraId="6AD2094F" w14:textId="47DACED8" w:rsidR="00124697" w:rsidRDefault="00124697" w:rsidP="00523CD9">
      <w:pPr>
        <w:spacing w:line="360" w:lineRule="auto"/>
        <w:jc w:val="both"/>
        <w:rPr>
          <w:sz w:val="22"/>
          <w:szCs w:val="22"/>
        </w:rPr>
      </w:pPr>
      <w:r w:rsidRPr="00915E83">
        <w:rPr>
          <w:sz w:val="22"/>
          <w:szCs w:val="22"/>
        </w:rPr>
        <w:t>Cardoso, A. e Silva, E. (2024). (</w:t>
      </w:r>
      <w:proofErr w:type="spellStart"/>
      <w:r w:rsidRPr="00915E83">
        <w:rPr>
          <w:sz w:val="22"/>
          <w:szCs w:val="22"/>
        </w:rPr>
        <w:t>Pseudo</w:t>
      </w:r>
      <w:proofErr w:type="spellEnd"/>
      <w:r w:rsidRPr="00915E83">
        <w:rPr>
          <w:sz w:val="22"/>
          <w:szCs w:val="22"/>
        </w:rPr>
        <w:t>)Texto inédito</w:t>
      </w:r>
    </w:p>
    <w:p w14:paraId="41597326" w14:textId="77777777" w:rsidR="00915E83" w:rsidRPr="00915E83" w:rsidRDefault="00915E83" w:rsidP="00523CD9">
      <w:pPr>
        <w:spacing w:line="360" w:lineRule="auto"/>
        <w:jc w:val="both"/>
        <w:rPr>
          <w:sz w:val="22"/>
          <w:szCs w:val="22"/>
        </w:rPr>
      </w:pPr>
    </w:p>
    <w:p w14:paraId="64BF986F" w14:textId="6ED0D33F" w:rsidR="006573D7" w:rsidRDefault="006573D7" w:rsidP="006573D7">
      <w:pPr>
        <w:spacing w:line="360" w:lineRule="auto"/>
        <w:jc w:val="both"/>
      </w:pPr>
      <w:r>
        <w:t>II</w:t>
      </w:r>
      <w:r w:rsidR="00704740">
        <w:t xml:space="preserve">. </w:t>
      </w:r>
      <w:r>
        <w:t>Responda às questões.</w:t>
      </w:r>
    </w:p>
    <w:p w14:paraId="599E9121" w14:textId="363D7ADB" w:rsidR="00C34474" w:rsidRDefault="00124697" w:rsidP="00C34474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Qual é o título do texto?</w:t>
      </w:r>
    </w:p>
    <w:p w14:paraId="6F69309E" w14:textId="77777777" w:rsidR="00124697" w:rsidRDefault="00124697" w:rsidP="00124697">
      <w:pPr>
        <w:pStyle w:val="PargrafodaLista"/>
        <w:spacing w:line="360" w:lineRule="auto"/>
        <w:jc w:val="both"/>
      </w:pPr>
    </w:p>
    <w:p w14:paraId="05406939" w14:textId="3757F357" w:rsidR="006573D7" w:rsidRDefault="007A2A4A" w:rsidP="006573D7">
      <w:pPr>
        <w:pStyle w:val="PargrafodaLista"/>
        <w:numPr>
          <w:ilvl w:val="0"/>
          <w:numId w:val="2"/>
        </w:numPr>
        <w:spacing w:line="360" w:lineRule="auto"/>
        <w:jc w:val="both"/>
      </w:pPr>
      <w:proofErr w:type="gramStart"/>
      <w:r>
        <w:t>Por que</w:t>
      </w:r>
      <w:proofErr w:type="gramEnd"/>
      <w:r>
        <w:t xml:space="preserve"> é que </w:t>
      </w:r>
      <w:proofErr w:type="spellStart"/>
      <w:r>
        <w:t>Janica</w:t>
      </w:r>
      <w:proofErr w:type="spellEnd"/>
      <w:r>
        <w:t xml:space="preserve">, </w:t>
      </w:r>
      <w:proofErr w:type="spellStart"/>
      <w:r>
        <w:t>Cotovita</w:t>
      </w:r>
      <w:proofErr w:type="spellEnd"/>
      <w:r>
        <w:t xml:space="preserve"> e Malena </w:t>
      </w:r>
      <w:proofErr w:type="spellStart"/>
      <w:r>
        <w:t>rumalaram</w:t>
      </w:r>
      <w:proofErr w:type="spellEnd"/>
      <w:r>
        <w:t xml:space="preserve"> ao quintalejo do </w:t>
      </w:r>
      <w:proofErr w:type="spellStart"/>
      <w:r>
        <w:t>Tinito</w:t>
      </w:r>
      <w:proofErr w:type="spellEnd"/>
      <w:r>
        <w:t>?</w:t>
      </w:r>
    </w:p>
    <w:p w14:paraId="56082E2C" w14:textId="77777777" w:rsidR="001627B1" w:rsidRDefault="001627B1" w:rsidP="001627B1">
      <w:pPr>
        <w:spacing w:line="360" w:lineRule="auto"/>
        <w:jc w:val="both"/>
      </w:pPr>
    </w:p>
    <w:p w14:paraId="7947B91E" w14:textId="401E483C" w:rsidR="007A2A4A" w:rsidRDefault="007A2A4A" w:rsidP="006573D7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Como </w:t>
      </w:r>
      <w:proofErr w:type="spellStart"/>
      <w:proofErr w:type="gramStart"/>
      <w:r w:rsidR="001627B1">
        <w:t>rumalaram</w:t>
      </w:r>
      <w:proofErr w:type="spellEnd"/>
      <w:r w:rsidR="001627B1">
        <w:t xml:space="preserve">  as</w:t>
      </w:r>
      <w:proofErr w:type="gramEnd"/>
      <w:r w:rsidR="00C34474">
        <w:t xml:space="preserve"> tenes</w:t>
      </w:r>
      <w:r w:rsidR="001627B1">
        <w:t xml:space="preserve"> </w:t>
      </w:r>
      <w:proofErr w:type="spellStart"/>
      <w:r w:rsidR="001627B1">
        <w:t>garatas</w:t>
      </w:r>
      <w:proofErr w:type="spellEnd"/>
      <w:r w:rsidR="001627B1">
        <w:t xml:space="preserve"> para lá?</w:t>
      </w:r>
    </w:p>
    <w:p w14:paraId="2B69D070" w14:textId="77777777" w:rsidR="001627B1" w:rsidRDefault="001627B1" w:rsidP="001627B1">
      <w:pPr>
        <w:pStyle w:val="PargrafodaLista"/>
      </w:pPr>
    </w:p>
    <w:p w14:paraId="2F56AE4F" w14:textId="112ED94E" w:rsidR="001627B1" w:rsidRDefault="001627B1" w:rsidP="006573D7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Quando </w:t>
      </w:r>
      <w:proofErr w:type="gramStart"/>
      <w:r>
        <w:t>as tenes</w:t>
      </w:r>
      <w:proofErr w:type="gramEnd"/>
      <w:r>
        <w:t xml:space="preserve"> </w:t>
      </w:r>
      <w:proofErr w:type="spellStart"/>
      <w:r>
        <w:t>garatas</w:t>
      </w:r>
      <w:proofErr w:type="spellEnd"/>
      <w:r>
        <w:t xml:space="preserve"> </w:t>
      </w:r>
      <w:proofErr w:type="spellStart"/>
      <w:r>
        <w:t>arrobalaram</w:t>
      </w:r>
      <w:proofErr w:type="spellEnd"/>
      <w:r>
        <w:t xml:space="preserve"> ao quintalejo do </w:t>
      </w:r>
      <w:proofErr w:type="spellStart"/>
      <w:r>
        <w:t>Tinito</w:t>
      </w:r>
      <w:proofErr w:type="spellEnd"/>
      <w:r>
        <w:t>, o que se passava lá?</w:t>
      </w:r>
    </w:p>
    <w:p w14:paraId="25B4F583" w14:textId="77777777" w:rsidR="001627B1" w:rsidRDefault="001627B1" w:rsidP="001627B1">
      <w:pPr>
        <w:spacing w:line="360" w:lineRule="auto"/>
        <w:jc w:val="both"/>
      </w:pPr>
    </w:p>
    <w:p w14:paraId="7B0AD39A" w14:textId="4D533E0E" w:rsidR="001627B1" w:rsidRDefault="001627B1" w:rsidP="006573D7">
      <w:pPr>
        <w:pStyle w:val="PargrafodaLista"/>
        <w:numPr>
          <w:ilvl w:val="0"/>
          <w:numId w:val="2"/>
        </w:numPr>
        <w:spacing w:line="360" w:lineRule="auto"/>
        <w:jc w:val="both"/>
      </w:pPr>
      <w:r>
        <w:lastRenderedPageBreak/>
        <w:t xml:space="preserve">Ao </w:t>
      </w:r>
      <w:proofErr w:type="spellStart"/>
      <w:r>
        <w:t>arrabolar</w:t>
      </w:r>
      <w:proofErr w:type="spellEnd"/>
      <w:r>
        <w:t xml:space="preserve"> ao quintalejo do </w:t>
      </w:r>
      <w:proofErr w:type="spellStart"/>
      <w:r>
        <w:t>Tinito</w:t>
      </w:r>
      <w:proofErr w:type="spellEnd"/>
      <w:r>
        <w:t xml:space="preserve"> porque resinaram as </w:t>
      </w:r>
      <w:proofErr w:type="spellStart"/>
      <w:r>
        <w:t>garatas</w:t>
      </w:r>
      <w:proofErr w:type="spellEnd"/>
      <w:r>
        <w:t>?</w:t>
      </w:r>
    </w:p>
    <w:p w14:paraId="0235D584" w14:textId="77777777" w:rsidR="001627B1" w:rsidRDefault="001627B1" w:rsidP="001627B1">
      <w:pPr>
        <w:spacing w:line="360" w:lineRule="auto"/>
        <w:jc w:val="both"/>
      </w:pPr>
    </w:p>
    <w:p w14:paraId="0AFD6F07" w14:textId="7E978662" w:rsidR="001627B1" w:rsidRDefault="001627B1" w:rsidP="001627B1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Por que razão não quis a </w:t>
      </w:r>
      <w:proofErr w:type="spellStart"/>
      <w:r>
        <w:t>Janica</w:t>
      </w:r>
      <w:proofErr w:type="spellEnd"/>
      <w:r>
        <w:t xml:space="preserve"> pantominar?</w:t>
      </w:r>
    </w:p>
    <w:p w14:paraId="184C4027" w14:textId="77777777" w:rsidR="00C34474" w:rsidRDefault="00C34474" w:rsidP="00C34474">
      <w:pPr>
        <w:spacing w:line="360" w:lineRule="auto"/>
        <w:jc w:val="both"/>
      </w:pPr>
    </w:p>
    <w:p w14:paraId="4C00C642" w14:textId="4E93304D" w:rsidR="001627B1" w:rsidRDefault="001627B1" w:rsidP="001627B1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O que </w:t>
      </w:r>
      <w:proofErr w:type="spellStart"/>
      <w:r w:rsidR="00C34474">
        <w:t>marcelaram</w:t>
      </w:r>
      <w:proofErr w:type="spellEnd"/>
      <w:r w:rsidR="00C34474">
        <w:t xml:space="preserve"> a </w:t>
      </w:r>
      <w:proofErr w:type="spellStart"/>
      <w:r w:rsidR="00C34474">
        <w:t>Cotovita</w:t>
      </w:r>
      <w:proofErr w:type="spellEnd"/>
      <w:r w:rsidR="00C34474">
        <w:t xml:space="preserve"> e a Malena?</w:t>
      </w:r>
    </w:p>
    <w:p w14:paraId="6A7086AF" w14:textId="77777777" w:rsidR="00C34474" w:rsidRDefault="00C34474" w:rsidP="00C34474">
      <w:pPr>
        <w:spacing w:line="360" w:lineRule="auto"/>
        <w:jc w:val="both"/>
      </w:pPr>
    </w:p>
    <w:p w14:paraId="6A4FCD27" w14:textId="5F139718" w:rsidR="00C34474" w:rsidRDefault="00C34474" w:rsidP="00C34474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Como ficou o </w:t>
      </w:r>
      <w:proofErr w:type="spellStart"/>
      <w:r>
        <w:t>Tinito</w:t>
      </w:r>
      <w:proofErr w:type="spellEnd"/>
      <w:r>
        <w:t xml:space="preserve"> ao </w:t>
      </w:r>
      <w:proofErr w:type="spellStart"/>
      <w:r>
        <w:t>realtar</w:t>
      </w:r>
      <w:proofErr w:type="spellEnd"/>
      <w:r>
        <w:t xml:space="preserve"> as ervilhacas?</w:t>
      </w:r>
    </w:p>
    <w:p w14:paraId="4DA835A4" w14:textId="77777777" w:rsidR="00C34474" w:rsidRDefault="00C34474" w:rsidP="00C34474">
      <w:pPr>
        <w:spacing w:line="360" w:lineRule="auto"/>
        <w:jc w:val="both"/>
      </w:pPr>
    </w:p>
    <w:p w14:paraId="2E4FD04C" w14:textId="4DA8CA17" w:rsidR="00C34474" w:rsidRDefault="00C34474" w:rsidP="00C34474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O que </w:t>
      </w:r>
      <w:proofErr w:type="spellStart"/>
      <w:r>
        <w:t>r</w:t>
      </w:r>
      <w:r w:rsidR="00124697">
        <w:t>a</w:t>
      </w:r>
      <w:r>
        <w:t>spanou</w:t>
      </w:r>
      <w:proofErr w:type="spellEnd"/>
      <w:r>
        <w:t xml:space="preserve"> o </w:t>
      </w:r>
      <w:proofErr w:type="spellStart"/>
      <w:r>
        <w:t>Tinito</w:t>
      </w:r>
      <w:proofErr w:type="spellEnd"/>
      <w:r>
        <w:t xml:space="preserve"> com as ervilhacas?</w:t>
      </w:r>
    </w:p>
    <w:p w14:paraId="586E0E3F" w14:textId="77777777" w:rsidR="00124697" w:rsidRDefault="00124697" w:rsidP="00124697">
      <w:pPr>
        <w:spacing w:line="360" w:lineRule="auto"/>
        <w:jc w:val="both"/>
      </w:pPr>
    </w:p>
    <w:p w14:paraId="64B43C2A" w14:textId="7193C739" w:rsidR="00124697" w:rsidRDefault="00124697" w:rsidP="00124697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Complete a frase com palavras do texto.</w:t>
      </w:r>
    </w:p>
    <w:p w14:paraId="63268C30" w14:textId="77777777" w:rsidR="00124697" w:rsidRDefault="00124697" w:rsidP="00124697">
      <w:pPr>
        <w:pStyle w:val="PargrafodaLista"/>
        <w:spacing w:line="360" w:lineRule="auto"/>
        <w:jc w:val="both"/>
      </w:pPr>
    </w:p>
    <w:p w14:paraId="2F9869D6" w14:textId="02A39AA1" w:rsidR="00124697" w:rsidRDefault="00124697" w:rsidP="00124697">
      <w:pPr>
        <w:pStyle w:val="PargrafodaLista"/>
        <w:spacing w:line="360" w:lineRule="auto"/>
        <w:jc w:val="both"/>
      </w:pPr>
      <w:r>
        <w:t>Que</w:t>
      </w:r>
      <w:r w:rsidR="00704740">
        <w:t xml:space="preserve"> </w:t>
      </w:r>
      <w:r>
        <w:t xml:space="preserve">_______________ </w:t>
      </w:r>
      <w:proofErr w:type="spellStart"/>
      <w:r>
        <w:t>refastanço</w:t>
      </w:r>
      <w:proofErr w:type="spellEnd"/>
      <w:r>
        <w:t xml:space="preserve"> e que </w:t>
      </w:r>
      <w:r w:rsidR="00704740">
        <w:t>_________________.    ______________________.</w:t>
      </w:r>
    </w:p>
    <w:p w14:paraId="3793A101" w14:textId="77777777" w:rsidR="00704740" w:rsidRDefault="00704740" w:rsidP="00124697">
      <w:pPr>
        <w:pStyle w:val="PargrafodaLista"/>
        <w:spacing w:line="360" w:lineRule="auto"/>
        <w:jc w:val="both"/>
      </w:pPr>
    </w:p>
    <w:p w14:paraId="6FA42BEB" w14:textId="0B39C783" w:rsidR="002C2785" w:rsidRDefault="005D0A6E" w:rsidP="005D0A6E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Pense um pouco.</w:t>
      </w:r>
    </w:p>
    <w:p w14:paraId="6B31D137" w14:textId="30F5CA8A" w:rsidR="002C2785" w:rsidRDefault="002C2785" w:rsidP="005D0A6E">
      <w:pPr>
        <w:spacing w:line="360" w:lineRule="auto"/>
        <w:jc w:val="both"/>
      </w:pPr>
    </w:p>
    <w:p w14:paraId="33E6E6F5" w14:textId="77777777" w:rsidR="005D0A6E" w:rsidRDefault="005D0A6E" w:rsidP="005D0A6E">
      <w:pPr>
        <w:pStyle w:val="PargrafodaLista"/>
        <w:numPr>
          <w:ilvl w:val="0"/>
          <w:numId w:val="4"/>
        </w:numPr>
        <w:spacing w:line="360" w:lineRule="auto"/>
        <w:jc w:val="both"/>
      </w:pPr>
      <w:r>
        <w:t xml:space="preserve">Respondeu corretamente a todas as questões? </w:t>
      </w:r>
    </w:p>
    <w:p w14:paraId="31BC0613" w14:textId="5F82B1AB" w:rsidR="002C2785" w:rsidRDefault="002C2785" w:rsidP="005D0A6E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Compreendeu muito bem este texto?</w:t>
      </w:r>
    </w:p>
    <w:p w14:paraId="16E27E0A" w14:textId="77777777" w:rsidR="002C2785" w:rsidRDefault="002C2785" w:rsidP="007F75FE">
      <w:pPr>
        <w:spacing w:line="360" w:lineRule="auto"/>
        <w:jc w:val="both"/>
      </w:pPr>
    </w:p>
    <w:p w14:paraId="3F4CAED0" w14:textId="52A40FC6" w:rsidR="002C2785" w:rsidRDefault="005D0A6E" w:rsidP="005D0A6E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Se lhe fosse atribuída uma classificação, parece-lhe que a mesma refletiria</w:t>
      </w:r>
      <w:r w:rsidR="002C2785">
        <w:t>, de forma justa, o nível de compreensão do texto que atingiu?</w:t>
      </w:r>
    </w:p>
    <w:p w14:paraId="66ACA885" w14:textId="77777777" w:rsidR="002C2785" w:rsidRDefault="002C2785" w:rsidP="00124697">
      <w:pPr>
        <w:pStyle w:val="PargrafodaLista"/>
        <w:spacing w:line="360" w:lineRule="auto"/>
        <w:jc w:val="both"/>
      </w:pPr>
    </w:p>
    <w:p w14:paraId="42E14D95" w14:textId="1B0174F4" w:rsidR="002C2785" w:rsidRDefault="005D0A6E" w:rsidP="005D0A6E">
      <w:pPr>
        <w:pStyle w:val="PargrafodaLista"/>
        <w:numPr>
          <w:ilvl w:val="0"/>
          <w:numId w:val="4"/>
        </w:numPr>
        <w:spacing w:line="360" w:lineRule="auto"/>
        <w:jc w:val="both"/>
      </w:pPr>
      <w:r>
        <w:t>Q</w:t>
      </w:r>
      <w:r w:rsidR="002C2785">
        <w:t>ue conclusões tira da realização desta atividade?</w:t>
      </w:r>
      <w:r w:rsidR="00E56E0C">
        <w:t xml:space="preserve"> </w:t>
      </w:r>
    </w:p>
    <w:p w14:paraId="7FB8780A" w14:textId="77777777" w:rsidR="0091542C" w:rsidRDefault="0091542C" w:rsidP="0091542C">
      <w:pPr>
        <w:spacing w:line="360" w:lineRule="auto"/>
        <w:ind w:left="360"/>
        <w:jc w:val="both"/>
      </w:pPr>
    </w:p>
    <w:p w14:paraId="7DB5FE4B" w14:textId="77777777" w:rsidR="005D0A6E" w:rsidRDefault="005D0A6E" w:rsidP="00915E83">
      <w:pPr>
        <w:spacing w:line="360" w:lineRule="auto"/>
        <w:jc w:val="center"/>
        <w:rPr>
          <w:b/>
          <w:bCs/>
        </w:rPr>
      </w:pPr>
    </w:p>
    <w:p w14:paraId="1DEBE9F5" w14:textId="77777777" w:rsidR="005D0A6E" w:rsidRDefault="005D0A6E" w:rsidP="00915E83">
      <w:pPr>
        <w:spacing w:line="360" w:lineRule="auto"/>
        <w:jc w:val="center"/>
        <w:rPr>
          <w:b/>
          <w:bCs/>
        </w:rPr>
      </w:pPr>
    </w:p>
    <w:p w14:paraId="55F8E638" w14:textId="77777777" w:rsidR="005D0A6E" w:rsidRDefault="005D0A6E" w:rsidP="00915E83">
      <w:pPr>
        <w:spacing w:line="360" w:lineRule="auto"/>
        <w:jc w:val="center"/>
        <w:rPr>
          <w:b/>
          <w:bCs/>
        </w:rPr>
      </w:pPr>
    </w:p>
    <w:p w14:paraId="7819D7A3" w14:textId="77777777" w:rsidR="005D0A6E" w:rsidRDefault="005D0A6E" w:rsidP="00915E83">
      <w:pPr>
        <w:spacing w:line="360" w:lineRule="auto"/>
        <w:jc w:val="center"/>
        <w:rPr>
          <w:b/>
          <w:bCs/>
        </w:rPr>
      </w:pPr>
    </w:p>
    <w:p w14:paraId="4BF72480" w14:textId="77777777" w:rsidR="005D0A6E" w:rsidRDefault="005D0A6E" w:rsidP="00915E83">
      <w:pPr>
        <w:spacing w:line="360" w:lineRule="auto"/>
        <w:jc w:val="center"/>
        <w:rPr>
          <w:b/>
          <w:bCs/>
        </w:rPr>
      </w:pPr>
    </w:p>
    <w:p w14:paraId="2F5AD275" w14:textId="77777777" w:rsidR="005D0A6E" w:rsidRDefault="005D0A6E" w:rsidP="00915E83">
      <w:pPr>
        <w:spacing w:line="360" w:lineRule="auto"/>
        <w:jc w:val="center"/>
        <w:rPr>
          <w:b/>
          <w:bCs/>
        </w:rPr>
      </w:pPr>
    </w:p>
    <w:p w14:paraId="5F4531F1" w14:textId="77777777" w:rsidR="005D0A6E" w:rsidRDefault="005D0A6E" w:rsidP="00915E83">
      <w:pPr>
        <w:spacing w:line="360" w:lineRule="auto"/>
        <w:jc w:val="center"/>
        <w:rPr>
          <w:b/>
          <w:bCs/>
        </w:rPr>
      </w:pPr>
    </w:p>
    <w:p w14:paraId="554D4892" w14:textId="4A48A094" w:rsidR="0091542C" w:rsidRDefault="007F75FE" w:rsidP="00915E83">
      <w:pPr>
        <w:spacing w:line="360" w:lineRule="auto"/>
        <w:jc w:val="center"/>
        <w:rPr>
          <w:b/>
          <w:bCs/>
        </w:rPr>
      </w:pPr>
      <w:r w:rsidRPr="00915E83">
        <w:rPr>
          <w:b/>
          <w:bCs/>
        </w:rPr>
        <w:lastRenderedPageBreak/>
        <w:t>A</w:t>
      </w:r>
      <w:r w:rsidR="00915E83" w:rsidRPr="00915E83">
        <w:rPr>
          <w:b/>
          <w:bCs/>
        </w:rPr>
        <w:t>TIVIDADE 2</w:t>
      </w:r>
    </w:p>
    <w:p w14:paraId="5E093342" w14:textId="3CCF8F3F" w:rsidR="00915E83" w:rsidRPr="00915E83" w:rsidRDefault="00915E83" w:rsidP="00915E83">
      <w:pPr>
        <w:spacing w:line="360" w:lineRule="auto"/>
        <w:jc w:val="both"/>
      </w:pPr>
      <w:r w:rsidRPr="00915E83">
        <w:t>Agora que já testou a sua competência de compreensão de leitura</w:t>
      </w:r>
      <w:r>
        <w:t xml:space="preserve">, </w:t>
      </w:r>
      <w:r w:rsidR="005D0A6E">
        <w:t>observe um</w:t>
      </w:r>
      <w:r>
        <w:t xml:space="preserve"> exemplo de uma atividade de compreensão de leitura muito parecida com algumas que frequentemente se utilizam em alguns contextos. </w:t>
      </w:r>
    </w:p>
    <w:p w14:paraId="10890318" w14:textId="11A00025" w:rsidR="0091542C" w:rsidRDefault="00915E83" w:rsidP="00915E83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L</w:t>
      </w:r>
      <w:r w:rsidR="0091542C">
        <w:t>eia o texto B com muita atenção.</w:t>
      </w:r>
    </w:p>
    <w:p w14:paraId="326043FE" w14:textId="2FEBBB3D" w:rsidR="00AE03CA" w:rsidRDefault="00AE03CA" w:rsidP="00AE03CA">
      <w:pPr>
        <w:pStyle w:val="PargrafodaLista"/>
        <w:spacing w:line="360" w:lineRule="auto"/>
        <w:ind w:left="1080"/>
        <w:jc w:val="center"/>
      </w:pPr>
      <w:r>
        <w:t>Texto B</w:t>
      </w:r>
    </w:p>
    <w:p w14:paraId="2152168A" w14:textId="1509C890" w:rsidR="00392091" w:rsidRDefault="00392091" w:rsidP="00AE03CA">
      <w:pPr>
        <w:pStyle w:val="PargrafodaLista"/>
        <w:spacing w:line="360" w:lineRule="auto"/>
        <w:ind w:left="1080"/>
        <w:jc w:val="center"/>
      </w:pPr>
      <w:r>
        <w:t>História da Maria Castanha</w:t>
      </w:r>
    </w:p>
    <w:p w14:paraId="1F208421" w14:textId="30E880F8" w:rsidR="00AE03CA" w:rsidRDefault="00AE03CA" w:rsidP="0091542C">
      <w:pPr>
        <w:spacing w:line="360" w:lineRule="auto"/>
        <w:jc w:val="both"/>
      </w:pPr>
      <w:r>
        <w:t>O céu estava cinzento e quase nunca aparecia o sol, mas enquanto não chovia os meninos iam brincar para o jardim. Um jardim muito grande e bonito, com uma grade pintada de verde toda em volta, de modo que não havia perigo de os automóveis entrarem e atropelarem os meninos que corriam e brincavam à vontade, de muitas maneiras: uns andavam nos baloiços e nos escorregas, outros deitavam pão aos patos do lago, outros metiam os pés por entre as folhas secas e faziam-nas estalar – crac, crac, crac – debaixo das botas, outros corriam de braços abertos atrás dos pombos, que se levantavam e fugiam, também de asas abertas. Era bom ir ao jardim. E mesmo sem haver sol, os meninos sentiam os pés quentinhos e ficavam</w:t>
      </w:r>
      <w:r w:rsidR="00ED79E9">
        <w:t xml:space="preserve"> com as bochechas encarnadas de tanto correr e saltar</w:t>
      </w:r>
    </w:p>
    <w:p w14:paraId="5088848D" w14:textId="03D4367F" w:rsidR="0091542C" w:rsidRDefault="00AE03CA" w:rsidP="0091542C">
      <w:pPr>
        <w:spacing w:line="360" w:lineRule="auto"/>
        <w:jc w:val="both"/>
      </w:pPr>
      <w:r>
        <w:t xml:space="preserve">Uma vez, apareceu no jardim uma menina diferente: não tinha bochechas encarnadas, mas uma carinha redonda, castanha, com dois grandes olhos escuros e brilhantes. – Como te chamas? – preguntaram-lhe. – Maria. Às vezes chamam-me Maria Castanha. – Que engraçado, Maria Castanha! Queres brincar? – Quero. Foram brincar ao jogo </w:t>
      </w:r>
      <w:proofErr w:type="gramStart"/>
      <w:r>
        <w:t>do apanha</w:t>
      </w:r>
      <w:proofErr w:type="gramEnd"/>
      <w:r>
        <w:t xml:space="preserve">. A Maria Castanha corria mais do que todos. – Quem me apanha? Ninguém me apanha! – Ninguém apanha a Maria Castanha! Ela corria tanto. </w:t>
      </w:r>
      <w:r w:rsidR="008E6A9D">
        <w:t>Corria tanto que nem viu o carrinho do vendedor de castanhas que estava à porta do jardim, e foi de encontro a ele. Pimba! O saco das castanhas caiu e espalhou-as todas à reboleta pelo chão. A Maria Castanha caiu também e ficou sentada no meio das castanhas. – Ah, minha atrevida! – gritou o vendedor de castanhas, todo zangado. – Foi sem querer – explicaram os outros meninos. – Eu ajudo a apanhar tudo – disse Maria Castanha, de joelhos a apanhar as castanhas caídas. E os outros ajudaram também.</w:t>
      </w:r>
    </w:p>
    <w:p w14:paraId="5A6424EF" w14:textId="77777777" w:rsidR="008E6A9D" w:rsidRDefault="008E6A9D" w:rsidP="0091542C">
      <w:pPr>
        <w:spacing w:line="360" w:lineRule="auto"/>
        <w:jc w:val="both"/>
      </w:pPr>
      <w:r>
        <w:t xml:space="preserve">Pronto. Ficaram as castanhas apanhadas num instante. – Onde estão os teus pais? – perguntou o vendedor de castanhas à Maria Castanha. – Foram à procura de emprego. – E tu? – Vinha à procura de amigos. – Já encontraste: nós somos teus amigos – disseram </w:t>
      </w:r>
      <w:r>
        <w:lastRenderedPageBreak/>
        <w:t xml:space="preserve">os meninos. – Eu também sou – disse o vendedor de castanhas. E pôs as mãos nos cabelos da Maria Castanha, que eram frisados e fofinhos como a lã dos carneirinhos novos. Depois, disse: – Quando os amigos se encontram é costume fazer uma festa. Vamos fazer uma festa de castanhas. Gostam de castanhas? – Gostamos! Gostamos! – gritaram os meninos. – Não sei. Nunca comi castanhas, na minha terra não há – disse Maria Castanha. – Pois vais saber como é bom. E o vendedor deitou castanhas e sal dentro do assador e pô-lo em cima do lume. Dali a pouco as castanhas estalavam… Tau! Tau! – </w:t>
      </w:r>
      <w:proofErr w:type="gramStart"/>
      <w:r>
        <w:t>Ai</w:t>
      </w:r>
      <w:proofErr w:type="gramEnd"/>
      <w:r>
        <w:t>, são tiros? – assustou-se a Maria Castanha, porque vinha de uma terra onde havia guerra</w:t>
      </w:r>
    </w:p>
    <w:p w14:paraId="5FD78FB4" w14:textId="77777777" w:rsidR="00315B80" w:rsidRDefault="008E6A9D" w:rsidP="0091542C">
      <w:pPr>
        <w:spacing w:line="360" w:lineRule="auto"/>
        <w:jc w:val="both"/>
      </w:pPr>
      <w:r>
        <w:t xml:space="preserve"> – Não tenhas medo. São castanhas a estalar com o calor. Do assador subiu um </w:t>
      </w:r>
      <w:proofErr w:type="spellStart"/>
      <w:r>
        <w:t>fumozinho</w:t>
      </w:r>
      <w:proofErr w:type="spellEnd"/>
      <w:r>
        <w:t xml:space="preserve"> azul-claro a cheirar bem. E azuis eram agora as castanhas assadas e muito quentes que o vendedor deu à Maria Castanha e aos seus amigos. – É bom, é – ria-se Maria Castanha a trincar as castanhas assadas. – Se me queres ajudar podes comer castanhas todos os dias. Sabes fazer cartuchos de papel? A Maria Castanha não </w:t>
      </w:r>
      <w:proofErr w:type="gramStart"/>
      <w:r>
        <w:t>sabia</w:t>
      </w:r>
      <w:proofErr w:type="gramEnd"/>
      <w:r>
        <w:t xml:space="preserve"> mas aprendeu. É ela que enrola o papel de jornal para fazer os cartuchinhos onde o vendedor mete as castanhas que vende aos fregueses à porta do jardim. </w:t>
      </w:r>
    </w:p>
    <w:p w14:paraId="7738DC89" w14:textId="77777777" w:rsidR="00315B80" w:rsidRDefault="00315B80" w:rsidP="0091542C">
      <w:pPr>
        <w:spacing w:line="360" w:lineRule="auto"/>
        <w:jc w:val="both"/>
      </w:pPr>
    </w:p>
    <w:p w14:paraId="03D44527" w14:textId="676D4966" w:rsidR="00315B80" w:rsidRDefault="008E6A9D" w:rsidP="0091542C">
      <w:pPr>
        <w:spacing w:line="360" w:lineRule="auto"/>
        <w:jc w:val="both"/>
      </w:pPr>
      <w:r>
        <w:t>Maria Isabel Mendonça, “Contos no Jardim”, Revista Educação de Infância, n.º 20, novembro de 2009</w:t>
      </w:r>
      <w:r w:rsidR="00315B80">
        <w:t xml:space="preserve">, </w:t>
      </w:r>
      <w:r w:rsidR="00392091">
        <w:t>d</w:t>
      </w:r>
      <w:r w:rsidR="00315B80">
        <w:t>isponível em 26 de novembro de 2024 em:</w:t>
      </w:r>
    </w:p>
    <w:p w14:paraId="279B0A50" w14:textId="4CD801E3" w:rsidR="00315B80" w:rsidRDefault="00315B80" w:rsidP="0091542C">
      <w:pPr>
        <w:spacing w:line="360" w:lineRule="auto"/>
        <w:jc w:val="both"/>
      </w:pPr>
      <w:hyperlink r:id="rId5" w:history="1">
        <w:r w:rsidRPr="00315B80">
          <w:rPr>
            <w:rStyle w:val="Hiperligao"/>
          </w:rPr>
          <w:t>https://www.portoeditora.pt/espacoprofessor/assets/especiais/ed_preescolar/ImagensNovembro2019/atividade1119.pdf</w:t>
        </w:r>
      </w:hyperlink>
      <w:r w:rsidRPr="00315B80">
        <w:t xml:space="preserve">, </w:t>
      </w:r>
    </w:p>
    <w:p w14:paraId="067E3C05" w14:textId="77777777" w:rsidR="00392091" w:rsidRDefault="00392091" w:rsidP="0091542C">
      <w:pPr>
        <w:spacing w:line="360" w:lineRule="auto"/>
        <w:jc w:val="both"/>
      </w:pPr>
    </w:p>
    <w:p w14:paraId="7C0042BA" w14:textId="1A00F804" w:rsidR="00392091" w:rsidRDefault="00392091" w:rsidP="00915E83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Observe as questões que foram colocadas a um grupo de alunos de terceiro ano de escolaridade, numa dada sala de aula.</w:t>
      </w:r>
    </w:p>
    <w:p w14:paraId="70C84782" w14:textId="77777777" w:rsidR="003E6E4C" w:rsidRDefault="003E6E4C" w:rsidP="003E6E4C">
      <w:pPr>
        <w:pStyle w:val="PargrafodaLista"/>
        <w:spacing w:line="360" w:lineRule="auto"/>
        <w:ind w:left="1080"/>
        <w:jc w:val="both"/>
      </w:pPr>
    </w:p>
    <w:p w14:paraId="3378AB44" w14:textId="78735FEC" w:rsidR="003E6E4C" w:rsidRDefault="003E6E4C" w:rsidP="003E6E4C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Qual é o título do texto?</w:t>
      </w:r>
    </w:p>
    <w:p w14:paraId="1B5A3BF7" w14:textId="2E6B76D8" w:rsidR="00392091" w:rsidRDefault="00392091" w:rsidP="00392091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Como estava o céu?</w:t>
      </w:r>
    </w:p>
    <w:p w14:paraId="03ACC25E" w14:textId="09D786A1" w:rsidR="00392091" w:rsidRDefault="00392091" w:rsidP="00392091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Como era o jardim onde brincavam os meninos?</w:t>
      </w:r>
    </w:p>
    <w:p w14:paraId="43803614" w14:textId="66A5B41B" w:rsidR="00392091" w:rsidRDefault="00392091" w:rsidP="00392091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De que maneiras brincavam os meninos?</w:t>
      </w:r>
    </w:p>
    <w:p w14:paraId="46D30363" w14:textId="3809BF83" w:rsidR="00392091" w:rsidRDefault="00392091" w:rsidP="00392091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Porque ficavam os meninos com as bochechas encarnadas?</w:t>
      </w:r>
    </w:p>
    <w:p w14:paraId="77C536F0" w14:textId="3896BA46" w:rsidR="00392091" w:rsidRDefault="00392091" w:rsidP="00392091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Descreve a Maria Castanha.</w:t>
      </w:r>
    </w:p>
    <w:p w14:paraId="64037ACC" w14:textId="4FB02368" w:rsidR="00392091" w:rsidRDefault="00392091" w:rsidP="00392091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O que aconteceu às castanhas quando a Maria Castanha chocou com o carrinho</w:t>
      </w:r>
      <w:r w:rsidR="00E56E0C">
        <w:t>?</w:t>
      </w:r>
    </w:p>
    <w:p w14:paraId="490CF729" w14:textId="366B8017" w:rsidR="003E6E4C" w:rsidRDefault="003E6E4C" w:rsidP="00392091">
      <w:pPr>
        <w:pStyle w:val="PargrafodaLista"/>
        <w:numPr>
          <w:ilvl w:val="0"/>
          <w:numId w:val="6"/>
        </w:numPr>
        <w:spacing w:line="360" w:lineRule="auto"/>
        <w:jc w:val="both"/>
      </w:pPr>
      <w:r>
        <w:lastRenderedPageBreak/>
        <w:t>A Maria Castanha nunca tinha comido castanhas porquê?</w:t>
      </w:r>
    </w:p>
    <w:p w14:paraId="634E74DF" w14:textId="68219F8C" w:rsidR="00392091" w:rsidRDefault="00392091" w:rsidP="00392091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Porque se assustou a Maria Castanha com os estoiros das castanhas a assar?</w:t>
      </w:r>
    </w:p>
    <w:p w14:paraId="3B40BDEB" w14:textId="6B3E457F" w:rsidR="003E6E4C" w:rsidRDefault="003E6E4C" w:rsidP="003E6E4C">
      <w:pPr>
        <w:pStyle w:val="PargrafodaLista"/>
        <w:numPr>
          <w:ilvl w:val="0"/>
          <w:numId w:val="6"/>
        </w:numPr>
        <w:spacing w:line="360" w:lineRule="auto"/>
        <w:jc w:val="both"/>
      </w:pPr>
      <w:r>
        <w:t>Como conseguiu a Maria Castanha passar a comer castanhas todos os dias?</w:t>
      </w:r>
    </w:p>
    <w:p w14:paraId="5C692B74" w14:textId="77777777" w:rsidR="003E6E4C" w:rsidRDefault="003E6E4C" w:rsidP="003E6E4C">
      <w:pPr>
        <w:spacing w:line="360" w:lineRule="auto"/>
        <w:jc w:val="both"/>
      </w:pPr>
    </w:p>
    <w:p w14:paraId="6412BF12" w14:textId="77777777" w:rsidR="00E56E0C" w:rsidRDefault="003E6E4C" w:rsidP="00915E83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Compare as duas atividades de compreensão de leitura</w:t>
      </w:r>
      <w:r w:rsidR="000A76B9">
        <w:t>, a que fez na atividade 1 e esta que observou na atividade 2</w:t>
      </w:r>
      <w:r>
        <w:t xml:space="preserve">. </w:t>
      </w:r>
    </w:p>
    <w:p w14:paraId="331FDA3E" w14:textId="3D7D410F" w:rsidR="003E6E4C" w:rsidRPr="00315B80" w:rsidRDefault="003E6E4C" w:rsidP="00915E83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A que conclusões chegou?</w:t>
      </w:r>
      <w:r w:rsidR="00E56E0C">
        <w:t xml:space="preserve"> </w:t>
      </w:r>
    </w:p>
    <w:sectPr w:rsidR="003E6E4C" w:rsidRPr="00315B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14A"/>
    <w:multiLevelType w:val="multilevel"/>
    <w:tmpl w:val="F3AEE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AA4E23"/>
    <w:multiLevelType w:val="hybridMultilevel"/>
    <w:tmpl w:val="43C67C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28D7"/>
    <w:multiLevelType w:val="hybridMultilevel"/>
    <w:tmpl w:val="EC60A262"/>
    <w:lvl w:ilvl="0" w:tplc="D9F4F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C7D18"/>
    <w:multiLevelType w:val="hybridMultilevel"/>
    <w:tmpl w:val="A3B60F6C"/>
    <w:lvl w:ilvl="0" w:tplc="B0FC3AB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7150"/>
    <w:multiLevelType w:val="hybridMultilevel"/>
    <w:tmpl w:val="5AC6CDA4"/>
    <w:lvl w:ilvl="0" w:tplc="3AFC3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A65C6"/>
    <w:multiLevelType w:val="hybridMultilevel"/>
    <w:tmpl w:val="4DCCF3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22D82"/>
    <w:multiLevelType w:val="hybridMultilevel"/>
    <w:tmpl w:val="65422D9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24C1A"/>
    <w:multiLevelType w:val="hybridMultilevel"/>
    <w:tmpl w:val="95C299F0"/>
    <w:lvl w:ilvl="0" w:tplc="76D2F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686412">
    <w:abstractNumId w:val="6"/>
  </w:num>
  <w:num w:numId="2" w16cid:durableId="1837259909">
    <w:abstractNumId w:val="5"/>
  </w:num>
  <w:num w:numId="3" w16cid:durableId="1059133427">
    <w:abstractNumId w:val="2"/>
  </w:num>
  <w:num w:numId="4" w16cid:durableId="1824856663">
    <w:abstractNumId w:val="0"/>
  </w:num>
  <w:num w:numId="5" w16cid:durableId="1725828335">
    <w:abstractNumId w:val="3"/>
  </w:num>
  <w:num w:numId="6" w16cid:durableId="439566497">
    <w:abstractNumId w:val="1"/>
  </w:num>
  <w:num w:numId="7" w16cid:durableId="14232393">
    <w:abstractNumId w:val="7"/>
  </w:num>
  <w:num w:numId="8" w16cid:durableId="1244879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0B"/>
    <w:rsid w:val="000A76B9"/>
    <w:rsid w:val="00124697"/>
    <w:rsid w:val="001627B1"/>
    <w:rsid w:val="002C2785"/>
    <w:rsid w:val="00315B80"/>
    <w:rsid w:val="00392091"/>
    <w:rsid w:val="003E6E4C"/>
    <w:rsid w:val="00436680"/>
    <w:rsid w:val="00523CD9"/>
    <w:rsid w:val="005D0A6E"/>
    <w:rsid w:val="005F321E"/>
    <w:rsid w:val="006573D7"/>
    <w:rsid w:val="00704740"/>
    <w:rsid w:val="007442FF"/>
    <w:rsid w:val="007555D4"/>
    <w:rsid w:val="007A2A4A"/>
    <w:rsid w:val="007F75FE"/>
    <w:rsid w:val="008E6A9D"/>
    <w:rsid w:val="0091542C"/>
    <w:rsid w:val="00915E83"/>
    <w:rsid w:val="0097534E"/>
    <w:rsid w:val="00AE03CA"/>
    <w:rsid w:val="00C34474"/>
    <w:rsid w:val="00C67F8A"/>
    <w:rsid w:val="00CB490B"/>
    <w:rsid w:val="00E56E0C"/>
    <w:rsid w:val="00ED79E9"/>
    <w:rsid w:val="00FA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0A69B"/>
  <w15:chartTrackingRefBased/>
  <w15:docId w15:val="{65933300-2F4A-6F49-8EC9-4D651E28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490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15B8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15B8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5B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toeditora.pt/espacoprofessor/assets/especiais/ed_preescolar/ImagensNovembro2019/atividade11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1111</Words>
  <Characters>5678</Characters>
  <Application>Microsoft Office Word</Application>
  <DocSecurity>0</DocSecurity>
  <Lines>132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Encarnação Silva</dc:creator>
  <cp:keywords/>
  <dc:description/>
  <cp:lastModifiedBy>Maria Silva</cp:lastModifiedBy>
  <cp:revision>13</cp:revision>
  <cp:lastPrinted>2024-11-26T21:12:00Z</cp:lastPrinted>
  <dcterms:created xsi:type="dcterms:W3CDTF">2024-11-25T21:48:00Z</dcterms:created>
  <dcterms:modified xsi:type="dcterms:W3CDTF">2026-01-06T15:00:00Z</dcterms:modified>
</cp:coreProperties>
</file>